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14D" w:rsidRPr="00047170" w:rsidRDefault="009B114D" w:rsidP="009B114D">
      <w:pPr>
        <w:jc w:val="center"/>
        <w:rPr>
          <w:b/>
          <w:bCs/>
        </w:rPr>
      </w:pPr>
      <w:bookmarkStart w:id="0" w:name="_GoBack"/>
      <w:bookmarkEnd w:id="0"/>
      <w:r w:rsidRPr="00047170">
        <w:rPr>
          <w:b/>
          <w:bCs/>
        </w:rPr>
        <w:t>КАЛУЖСКАЯ ОБЛАСТЬ</w:t>
      </w:r>
    </w:p>
    <w:p w:rsidR="009B114D" w:rsidRDefault="009B114D" w:rsidP="009B114D">
      <w:pPr>
        <w:jc w:val="center"/>
        <w:rPr>
          <w:b/>
          <w:bCs/>
          <w:sz w:val="20"/>
          <w:szCs w:val="20"/>
        </w:rPr>
      </w:pPr>
    </w:p>
    <w:p w:rsidR="009B114D" w:rsidRDefault="009B114D" w:rsidP="009B114D">
      <w:pPr>
        <w:jc w:val="center"/>
        <w:rPr>
          <w:b/>
          <w:bCs/>
        </w:rPr>
      </w:pPr>
      <w:r>
        <w:rPr>
          <w:b/>
          <w:bCs/>
        </w:rPr>
        <w:t>МИНИСТЕРСТВО СТРОИТЕЛЬСТВА И</w:t>
      </w:r>
    </w:p>
    <w:p w:rsidR="009B114D" w:rsidRDefault="009B114D" w:rsidP="009B114D">
      <w:pPr>
        <w:jc w:val="center"/>
        <w:rPr>
          <w:b/>
          <w:bCs/>
        </w:rPr>
      </w:pPr>
      <w:r>
        <w:rPr>
          <w:b/>
          <w:bCs/>
        </w:rPr>
        <w:t>ЖИЛИЩНО-КОММУНАЛЬНОГО ХОЗЯЙСТВА</w:t>
      </w:r>
    </w:p>
    <w:p w:rsidR="009B114D" w:rsidRDefault="009B114D" w:rsidP="009B114D">
      <w:pPr>
        <w:jc w:val="center"/>
        <w:rPr>
          <w:b/>
          <w:bCs/>
        </w:rPr>
      </w:pPr>
    </w:p>
    <w:p w:rsidR="009B114D" w:rsidRDefault="009B114D" w:rsidP="009B114D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ПРИКАЗ</w:t>
      </w:r>
    </w:p>
    <w:p w:rsidR="009B114D" w:rsidRDefault="009B114D" w:rsidP="00047170">
      <w:pPr>
        <w:ind w:left="-142" w:firstLine="993"/>
        <w:jc w:val="center"/>
        <w:rPr>
          <w:rFonts w:ascii="Arial" w:hAnsi="Arial" w:cs="Arial"/>
          <w:sz w:val="22"/>
          <w:szCs w:val="22"/>
        </w:rPr>
      </w:pPr>
    </w:p>
    <w:p w:rsidR="009B114D" w:rsidRDefault="009B114D" w:rsidP="009B114D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9482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4536"/>
        <w:gridCol w:w="1827"/>
      </w:tblGrid>
      <w:tr w:rsidR="009B114D" w:rsidTr="003E7A55"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114D" w:rsidRDefault="009B114D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от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114D" w:rsidRDefault="00AE1D3C" w:rsidP="003E7A55">
            <w:pPr>
              <w:ind w:hanging="124"/>
            </w:pPr>
            <w:r>
              <w:t>24</w:t>
            </w:r>
            <w:r w:rsidR="003E7A55">
              <w:t xml:space="preserve"> ноября </w:t>
            </w:r>
            <w:r>
              <w:t>2017</w:t>
            </w:r>
            <w:r w:rsidR="003E7A55">
              <w:t xml:space="preserve"> года</w:t>
            </w:r>
          </w:p>
        </w:tc>
        <w:tc>
          <w:tcPr>
            <w:tcW w:w="45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114D" w:rsidRDefault="009B114D">
            <w:pPr>
              <w:jc w:val="right"/>
              <w:rPr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№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114D" w:rsidRPr="00AE1D3C" w:rsidRDefault="00AE1D3C">
            <w:pPr>
              <w:overflowPunct/>
              <w:autoSpaceDE/>
              <w:autoSpaceDN/>
              <w:rPr>
                <w:rFonts w:eastAsia="Times New Roman"/>
              </w:rPr>
            </w:pPr>
            <w:r w:rsidRPr="00AE1D3C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>0</w:t>
            </w:r>
            <w:r w:rsidRPr="00AE1D3C">
              <w:rPr>
                <w:rFonts w:eastAsia="Times New Roman"/>
              </w:rPr>
              <w:t>1</w:t>
            </w:r>
          </w:p>
        </w:tc>
      </w:tr>
    </w:tbl>
    <w:p w:rsidR="009B114D" w:rsidRDefault="009B114D" w:rsidP="009B114D">
      <w:pPr>
        <w:ind w:firstLine="851"/>
        <w:jc w:val="both"/>
        <w:rPr>
          <w:color w:val="FFFFFF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</w:tblGrid>
      <w:tr w:rsidR="009B114D" w:rsidRPr="00436BCA" w:rsidTr="009B114D">
        <w:tc>
          <w:tcPr>
            <w:tcW w:w="538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114D" w:rsidRPr="00436BCA" w:rsidRDefault="00490650" w:rsidP="00AB13FC">
            <w:pPr>
              <w:jc w:val="both"/>
              <w:rPr>
                <w:b/>
                <w:bCs/>
              </w:rPr>
            </w:pPr>
            <w:bookmarkStart w:id="1" w:name="Шапка"/>
            <w:bookmarkEnd w:id="1"/>
            <w:r w:rsidRPr="00436BCA">
              <w:rPr>
                <w:b/>
              </w:rPr>
              <w:t>О</w:t>
            </w:r>
            <w:r w:rsidR="00106D9E" w:rsidRPr="00436BCA">
              <w:rPr>
                <w:b/>
              </w:rPr>
              <w:t>б</w:t>
            </w:r>
            <w:r w:rsidR="00D75F93">
              <w:rPr>
                <w:b/>
              </w:rPr>
              <w:t xml:space="preserve"> </w:t>
            </w:r>
            <w:r w:rsidR="00AB13FC">
              <w:rPr>
                <w:b/>
              </w:rPr>
              <w:t>установлении</w:t>
            </w:r>
            <w:r w:rsidR="00D75F93">
              <w:rPr>
                <w:b/>
              </w:rPr>
              <w:t xml:space="preserve"> </w:t>
            </w:r>
            <w:r w:rsidR="0079323B">
              <w:rPr>
                <w:b/>
              </w:rPr>
              <w:t>норматив</w:t>
            </w:r>
            <w:r w:rsidR="002A152C">
              <w:rPr>
                <w:b/>
              </w:rPr>
              <w:t>ов</w:t>
            </w:r>
            <w:r w:rsidR="0079323B">
              <w:rPr>
                <w:b/>
              </w:rPr>
              <w:t xml:space="preserve"> накопления твердых коммунальных отходов</w:t>
            </w:r>
            <w:r w:rsidR="001D2CF4">
              <w:rPr>
                <w:b/>
              </w:rPr>
              <w:t xml:space="preserve"> на территории Калужской области</w:t>
            </w:r>
          </w:p>
        </w:tc>
      </w:tr>
    </w:tbl>
    <w:p w:rsidR="00DE263B" w:rsidRPr="00436BCA" w:rsidRDefault="00DE263B" w:rsidP="009B114D">
      <w:pPr>
        <w:ind w:firstLine="851"/>
        <w:jc w:val="both"/>
        <w:rPr>
          <w:b/>
        </w:rPr>
      </w:pPr>
    </w:p>
    <w:p w:rsidR="009B114D" w:rsidRDefault="008B4685" w:rsidP="00A91E5A">
      <w:pPr>
        <w:overflowPunct/>
        <w:adjustRightInd w:val="0"/>
        <w:ind w:firstLine="851"/>
        <w:jc w:val="both"/>
        <w:rPr>
          <w:b/>
          <w:bCs/>
        </w:rPr>
      </w:pPr>
      <w:r>
        <w:t xml:space="preserve">В соответствии </w:t>
      </w:r>
      <w:r w:rsidR="00267F37" w:rsidRPr="00267F37">
        <w:t xml:space="preserve">с Федеральным законом «Об отходах производства и потребления», </w:t>
      </w:r>
      <w:r w:rsidR="00514B52">
        <w:t>п</w:t>
      </w:r>
      <w:r w:rsidR="00514B52" w:rsidRPr="00514B52">
        <w:t>остановлением Правительства Российской Федерации от 12.11.2016 № 1156 «Об обращении с твердыми коммунальными отходами и внесении изменения в постановление Правительства Российской Федерации от 25 августа 2008 г. № 641»</w:t>
      </w:r>
      <w:r w:rsidR="00514B52">
        <w:t>,</w:t>
      </w:r>
      <w:r w:rsidR="006250B2">
        <w:t>п</w:t>
      </w:r>
      <w:r w:rsidR="003D17B7">
        <w:t xml:space="preserve">остановлением Правительства </w:t>
      </w:r>
      <w:r w:rsidR="006250B2" w:rsidRPr="006250B2">
        <w:t xml:space="preserve">Российской Федерации </w:t>
      </w:r>
      <w:r w:rsidR="003D17B7">
        <w:t>от 04.04.2016 № 269 (</w:t>
      </w:r>
      <w:r w:rsidR="006730A9">
        <w:t xml:space="preserve">в </w:t>
      </w:r>
      <w:r w:rsidR="003D17B7">
        <w:t>ред.</w:t>
      </w:r>
      <w:r w:rsidR="006250B2">
        <w:t>п</w:t>
      </w:r>
      <w:r w:rsidR="006730A9" w:rsidRPr="006730A9">
        <w:t>остановлени</w:t>
      </w:r>
      <w:r w:rsidR="006730A9">
        <w:t>я</w:t>
      </w:r>
      <w:r w:rsidR="006730A9" w:rsidRPr="006730A9">
        <w:t xml:space="preserve"> Правительства </w:t>
      </w:r>
      <w:r w:rsidR="006250B2" w:rsidRPr="006250B2">
        <w:t xml:space="preserve">Российской Федерации </w:t>
      </w:r>
      <w:r w:rsidR="006730A9" w:rsidRPr="006730A9">
        <w:t xml:space="preserve">от 27.02.2017 </w:t>
      </w:r>
      <w:r w:rsidR="006730A9">
        <w:t>№</w:t>
      </w:r>
      <w:r w:rsidR="006250B2">
        <w:t> </w:t>
      </w:r>
      <w:r w:rsidR="006730A9" w:rsidRPr="006730A9">
        <w:t>232</w:t>
      </w:r>
      <w:r w:rsidR="003D17B7">
        <w:t>) «Об определении нормативов накопления твердых коммунальных отходов»,</w:t>
      </w:r>
      <w:r w:rsidR="00267F37" w:rsidRPr="00267F37">
        <w:t>Законом Калужской области «О нормативных правовых актах органов государственной власти Калужской области»</w:t>
      </w:r>
      <w:r w:rsidR="00267F37">
        <w:t xml:space="preserve">, </w:t>
      </w:r>
      <w:r>
        <w:t xml:space="preserve">постановлением Правительства Калужской области от </w:t>
      </w:r>
      <w:r w:rsidRPr="003C3340">
        <w:t>08.02.2016 № 76 «</w:t>
      </w:r>
      <w:r w:rsidRPr="003C3340">
        <w:rPr>
          <w:bCs/>
        </w:rPr>
        <w:t>О наделении министерства строительства и жилищно – коммунального хозяйства</w:t>
      </w:r>
      <w:r>
        <w:rPr>
          <w:bCs/>
        </w:rPr>
        <w:t xml:space="preserve"> Калужской области отдельными полномочиями в области обращения с отходами производства и потребления»</w:t>
      </w:r>
      <w:r w:rsidR="00AB13FC">
        <w:rPr>
          <w:bCs/>
        </w:rPr>
        <w:t>,</w:t>
      </w:r>
      <w:r w:rsidR="006250B2">
        <w:rPr>
          <w:bCs/>
        </w:rPr>
        <w:t>п</w:t>
      </w:r>
      <w:r w:rsidR="003D17B7" w:rsidRPr="003D17B7">
        <w:rPr>
          <w:bCs/>
        </w:rPr>
        <w:t>остановление</w:t>
      </w:r>
      <w:r w:rsidR="00106490">
        <w:rPr>
          <w:bCs/>
        </w:rPr>
        <w:t>м</w:t>
      </w:r>
      <w:r w:rsidR="006250B2">
        <w:rPr>
          <w:bCs/>
        </w:rPr>
        <w:t>П</w:t>
      </w:r>
      <w:r w:rsidR="003D17B7" w:rsidRPr="003D17B7">
        <w:rPr>
          <w:bCs/>
        </w:rPr>
        <w:t xml:space="preserve">равительства Калужской области от 08.02.2016 </w:t>
      </w:r>
      <w:r w:rsidR="003D17B7">
        <w:rPr>
          <w:bCs/>
        </w:rPr>
        <w:t>№</w:t>
      </w:r>
      <w:r w:rsidR="006250B2">
        <w:rPr>
          <w:bCs/>
        </w:rPr>
        <w:t> </w:t>
      </w:r>
      <w:r w:rsidR="003D17B7" w:rsidRPr="003D17B7">
        <w:rPr>
          <w:bCs/>
        </w:rPr>
        <w:t>76</w:t>
      </w:r>
      <w:r w:rsidR="00106490" w:rsidRPr="00106490">
        <w:rPr>
          <w:bCs/>
        </w:rPr>
        <w:t xml:space="preserve">(в ред. </w:t>
      </w:r>
      <w:r w:rsidR="006250B2">
        <w:rPr>
          <w:bCs/>
        </w:rPr>
        <w:t>п</w:t>
      </w:r>
      <w:r w:rsidR="00106490" w:rsidRPr="00106490">
        <w:rPr>
          <w:bCs/>
        </w:rPr>
        <w:t xml:space="preserve">остановления </w:t>
      </w:r>
      <w:r w:rsidR="006250B2">
        <w:rPr>
          <w:bCs/>
        </w:rPr>
        <w:t>П</w:t>
      </w:r>
      <w:r w:rsidR="00106490" w:rsidRPr="00106490">
        <w:rPr>
          <w:bCs/>
        </w:rPr>
        <w:t>равительства Калужской областиот 29.05.2017</w:t>
      </w:r>
      <w:r w:rsidR="00106490">
        <w:rPr>
          <w:bCs/>
        </w:rPr>
        <w:t>№ </w:t>
      </w:r>
      <w:r w:rsidR="00106490" w:rsidRPr="00106490">
        <w:rPr>
          <w:bCs/>
        </w:rPr>
        <w:t>323</w:t>
      </w:r>
      <w:r w:rsidR="003D17B7" w:rsidRPr="003D17B7">
        <w:rPr>
          <w:bCs/>
        </w:rPr>
        <w:t>)</w:t>
      </w:r>
      <w:r w:rsidR="00267F37">
        <w:rPr>
          <w:bCs/>
        </w:rPr>
        <w:t xml:space="preserve">, </w:t>
      </w:r>
      <w:r w:rsidR="006250B2">
        <w:t>п</w:t>
      </w:r>
      <w:r w:rsidR="00AB13FC">
        <w:t>остановление</w:t>
      </w:r>
      <w:r w:rsidR="006250B2">
        <w:t>мП</w:t>
      </w:r>
      <w:r w:rsidR="00AB13FC">
        <w:t>равительства Калужской области от 16.11.2017 № 660 «О министерстве строительства и жилищно-коммунального хозяйства Калужской области»</w:t>
      </w:r>
      <w:r w:rsidR="009B114D" w:rsidRPr="00BE6F4A">
        <w:rPr>
          <w:b/>
          <w:bCs/>
        </w:rPr>
        <w:t>ПРИКАЗЫВАЮ:</w:t>
      </w:r>
    </w:p>
    <w:p w:rsidR="00242D10" w:rsidRPr="00242D10" w:rsidRDefault="00242D10" w:rsidP="00384178">
      <w:pPr>
        <w:jc w:val="both"/>
        <w:rPr>
          <w:bCs/>
        </w:rPr>
      </w:pPr>
    </w:p>
    <w:p w:rsidR="00384178" w:rsidRDefault="00AB13FC" w:rsidP="00384178">
      <w:pPr>
        <w:pStyle w:val="ConsPlusNormal"/>
        <w:numPr>
          <w:ilvl w:val="0"/>
          <w:numId w:val="5"/>
        </w:numPr>
        <w:ind w:left="0" w:firstLine="709"/>
        <w:jc w:val="both"/>
      </w:pPr>
      <w:r>
        <w:t>Установить</w:t>
      </w:r>
      <w:r w:rsidR="0079323B">
        <w:t>норматив</w:t>
      </w:r>
      <w:r w:rsidR="00267F37">
        <w:t>ы</w:t>
      </w:r>
      <w:r w:rsidR="0079323B">
        <w:t xml:space="preserve"> накопления</w:t>
      </w:r>
      <w:r w:rsidR="00375005">
        <w:t xml:space="preserve"> твердых коммунальных отходовна территории Калужской области</w:t>
      </w:r>
      <w:r w:rsidR="00384178">
        <w:t xml:space="preserve"> согласно приложению к настоящему приказу.</w:t>
      </w:r>
    </w:p>
    <w:p w:rsidR="00AD00AA" w:rsidRPr="005F4D5B" w:rsidRDefault="00375005" w:rsidP="00DA0FE9">
      <w:pPr>
        <w:pStyle w:val="ConsPlusNormal"/>
        <w:numPr>
          <w:ilvl w:val="0"/>
          <w:numId w:val="5"/>
        </w:numPr>
        <w:ind w:left="0" w:firstLine="709"/>
        <w:jc w:val="both"/>
      </w:pPr>
      <w:r w:rsidRPr="005F4D5B">
        <w:t xml:space="preserve">Настоящий приказ вступает в силу со </w:t>
      </w:r>
      <w:r w:rsidR="00DA0FE9" w:rsidRPr="005F4D5B">
        <w:t xml:space="preserve">дня </w:t>
      </w:r>
      <w:r w:rsidR="00E337FA" w:rsidRPr="005F4D5B">
        <w:t>его официального опубликования</w:t>
      </w:r>
      <w:r w:rsidR="0079323B" w:rsidRPr="005F4D5B">
        <w:t xml:space="preserve">. </w:t>
      </w:r>
    </w:p>
    <w:p w:rsidR="00242D10" w:rsidRDefault="00242D10"/>
    <w:p w:rsidR="00DA0FE9" w:rsidRDefault="00DA0FE9"/>
    <w:p w:rsidR="008D0E1A" w:rsidRDefault="00375005" w:rsidP="00DA0FE9">
      <w:pPr>
        <w:rPr>
          <w:b/>
        </w:rPr>
      </w:pPr>
      <w:r>
        <w:rPr>
          <w:b/>
        </w:rPr>
        <w:t>М</w:t>
      </w:r>
      <w:r w:rsidR="00AD00AA" w:rsidRPr="00AD00AA">
        <w:rPr>
          <w:b/>
        </w:rPr>
        <w:t>инистр</w:t>
      </w:r>
      <w:r w:rsidR="00DA0FE9" w:rsidRPr="00DA0FE9">
        <w:rPr>
          <w:b/>
        </w:rPr>
        <w:t>Е</w:t>
      </w:r>
      <w:r w:rsidR="00DA0FE9">
        <w:rPr>
          <w:b/>
        </w:rPr>
        <w:t>.</w:t>
      </w:r>
      <w:r w:rsidR="00DA0FE9" w:rsidRPr="00DA0FE9">
        <w:rPr>
          <w:b/>
        </w:rPr>
        <w:t>О.Вирков</w:t>
      </w:r>
    </w:p>
    <w:p w:rsidR="008D0E1A" w:rsidRDefault="008D0E1A">
      <w:pPr>
        <w:rPr>
          <w:b/>
        </w:rPr>
      </w:pPr>
    </w:p>
    <w:tbl>
      <w:tblPr>
        <w:tblStyle w:val="ab"/>
        <w:tblW w:w="0" w:type="auto"/>
        <w:tblInd w:w="6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6"/>
      </w:tblGrid>
      <w:tr w:rsidR="00AE1D3C" w:rsidRPr="00AE1D3C" w:rsidTr="00AE1D3C">
        <w:trPr>
          <w:trHeight w:val="760"/>
        </w:trPr>
        <w:tc>
          <w:tcPr>
            <w:tcW w:w="4426" w:type="dxa"/>
          </w:tcPr>
          <w:p w:rsidR="00AE1D3C" w:rsidRPr="00AE1D3C" w:rsidRDefault="00AE1D3C" w:rsidP="003E7A55">
            <w:pPr>
              <w:jc w:val="both"/>
              <w:rPr>
                <w:sz w:val="20"/>
                <w:szCs w:val="20"/>
              </w:rPr>
            </w:pPr>
            <w:r w:rsidRPr="00AE1D3C">
              <w:rPr>
                <w:sz w:val="20"/>
                <w:szCs w:val="20"/>
              </w:rPr>
              <w:t xml:space="preserve">Зарегистрирован </w:t>
            </w:r>
            <w:r>
              <w:rPr>
                <w:sz w:val="20"/>
                <w:szCs w:val="20"/>
              </w:rPr>
              <w:t>12.12.2017</w:t>
            </w:r>
            <w:r w:rsidR="003E7A55">
              <w:rPr>
                <w:sz w:val="20"/>
                <w:szCs w:val="20"/>
              </w:rPr>
              <w:t>№ 7289</w:t>
            </w:r>
          </w:p>
        </w:tc>
      </w:tr>
    </w:tbl>
    <w:p w:rsidR="008D0E1A" w:rsidRDefault="008D0E1A">
      <w:pPr>
        <w:rPr>
          <w:b/>
        </w:rPr>
      </w:pPr>
    </w:p>
    <w:p w:rsidR="008D0E1A" w:rsidRDefault="008D0E1A">
      <w:pPr>
        <w:rPr>
          <w:b/>
        </w:rPr>
      </w:pPr>
    </w:p>
    <w:p w:rsidR="008D0E1A" w:rsidRDefault="008D0E1A">
      <w:pPr>
        <w:rPr>
          <w:b/>
        </w:rPr>
      </w:pPr>
    </w:p>
    <w:p w:rsidR="008D0E1A" w:rsidRDefault="008D0E1A">
      <w:pPr>
        <w:rPr>
          <w:b/>
        </w:rPr>
      </w:pPr>
    </w:p>
    <w:p w:rsidR="008D0E1A" w:rsidRDefault="008D0E1A">
      <w:pPr>
        <w:rPr>
          <w:b/>
        </w:rPr>
      </w:pPr>
    </w:p>
    <w:p w:rsidR="00A91E5A" w:rsidRDefault="00A91E5A">
      <w:pPr>
        <w:rPr>
          <w:b/>
        </w:rPr>
      </w:pPr>
    </w:p>
    <w:p w:rsidR="008D0E1A" w:rsidRDefault="008D0E1A">
      <w:pPr>
        <w:rPr>
          <w:b/>
        </w:rPr>
      </w:pPr>
    </w:p>
    <w:p w:rsidR="0009077A" w:rsidRDefault="00FB1DA3" w:rsidP="0009077A">
      <w:pPr>
        <w:tabs>
          <w:tab w:val="left" w:pos="8640"/>
        </w:tabs>
        <w:ind w:left="-284" w:firstLine="4820"/>
        <w:jc w:val="right"/>
      </w:pPr>
      <w:r>
        <w:lastRenderedPageBreak/>
        <w:t>П</w:t>
      </w:r>
      <w:r w:rsidR="0009077A">
        <w:t xml:space="preserve">риложение </w:t>
      </w:r>
    </w:p>
    <w:p w:rsidR="0009077A" w:rsidRDefault="0009077A" w:rsidP="0009077A">
      <w:pPr>
        <w:adjustRightInd w:val="0"/>
        <w:ind w:firstLine="4820"/>
        <w:jc w:val="right"/>
      </w:pPr>
      <w:r>
        <w:t xml:space="preserve">к приказу министерства строительства и жилищно - коммунального хозяйства </w:t>
      </w:r>
    </w:p>
    <w:p w:rsidR="0009077A" w:rsidRDefault="0009077A" w:rsidP="0009077A">
      <w:pPr>
        <w:adjustRightInd w:val="0"/>
        <w:ind w:firstLine="4820"/>
        <w:jc w:val="right"/>
      </w:pPr>
      <w:r>
        <w:t xml:space="preserve">Калужской области </w:t>
      </w:r>
    </w:p>
    <w:p w:rsidR="0009077A" w:rsidRDefault="0009077A" w:rsidP="0009077A">
      <w:pPr>
        <w:adjustRightInd w:val="0"/>
        <w:ind w:firstLine="4820"/>
        <w:jc w:val="right"/>
      </w:pPr>
      <w:r>
        <w:t xml:space="preserve">от </w:t>
      </w:r>
      <w:r w:rsidR="00AE1D3C">
        <w:t>24.11.2017</w:t>
      </w:r>
      <w:r>
        <w:t xml:space="preserve">№ </w:t>
      </w:r>
      <w:r w:rsidR="00AE1D3C">
        <w:t>501</w:t>
      </w:r>
    </w:p>
    <w:p w:rsidR="00680B37" w:rsidRDefault="00680B37"/>
    <w:p w:rsidR="0079323B" w:rsidRPr="0079323B" w:rsidRDefault="0079323B" w:rsidP="0079323B">
      <w:pPr>
        <w:jc w:val="center"/>
        <w:rPr>
          <w:b/>
        </w:rPr>
      </w:pPr>
      <w:r w:rsidRPr="0079323B">
        <w:rPr>
          <w:b/>
        </w:rPr>
        <w:t xml:space="preserve">Нормативы </w:t>
      </w:r>
      <w:r w:rsidRPr="00E41C19">
        <w:rPr>
          <w:b/>
        </w:rPr>
        <w:t>накопления твердых коммунальных отходов</w:t>
      </w:r>
      <w:r w:rsidR="00AB13FC" w:rsidRPr="00E41C19">
        <w:rPr>
          <w:b/>
        </w:rPr>
        <w:t>,</w:t>
      </w:r>
    </w:p>
    <w:p w:rsidR="0079323B" w:rsidRPr="0079323B" w:rsidRDefault="00AB13FC" w:rsidP="0079323B">
      <w:pPr>
        <w:jc w:val="center"/>
        <w:rPr>
          <w:b/>
        </w:rPr>
      </w:pPr>
      <w:r>
        <w:rPr>
          <w:b/>
        </w:rPr>
        <w:t>образующихся в жилых помещениях</w:t>
      </w:r>
    </w:p>
    <w:p w:rsidR="0079323B" w:rsidRDefault="0079323B" w:rsidP="0079323B">
      <w:pPr>
        <w:jc w:val="center"/>
      </w:pPr>
    </w:p>
    <w:p w:rsidR="0079323B" w:rsidRDefault="0079323B" w:rsidP="0079323B">
      <w:pPr>
        <w:jc w:val="both"/>
      </w:pPr>
    </w:p>
    <w:tbl>
      <w:tblPr>
        <w:tblW w:w="9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"/>
        <w:gridCol w:w="3879"/>
        <w:gridCol w:w="1429"/>
        <w:gridCol w:w="1809"/>
        <w:gridCol w:w="1596"/>
      </w:tblGrid>
      <w:tr w:rsidR="0030584B" w:rsidTr="0030584B">
        <w:trPr>
          <w:trHeight w:val="282"/>
        </w:trPr>
        <w:tc>
          <w:tcPr>
            <w:tcW w:w="735" w:type="dxa"/>
            <w:vMerge w:val="restar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№ п/п</w:t>
            </w:r>
          </w:p>
        </w:tc>
        <w:tc>
          <w:tcPr>
            <w:tcW w:w="3879" w:type="dxa"/>
            <w:vMerge w:val="restar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Категория объектов</w:t>
            </w:r>
          </w:p>
        </w:tc>
        <w:tc>
          <w:tcPr>
            <w:tcW w:w="1429" w:type="dxa"/>
            <w:vMerge w:val="restar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Расчетная единица</w:t>
            </w:r>
          </w:p>
        </w:tc>
        <w:tc>
          <w:tcPr>
            <w:tcW w:w="3405" w:type="dxa"/>
            <w:gridSpan w:val="2"/>
            <w:shd w:val="clear" w:color="auto" w:fill="auto"/>
          </w:tcPr>
          <w:p w:rsidR="0030584B" w:rsidRDefault="0030584B" w:rsidP="00E658DA">
            <w:pPr>
              <w:jc w:val="both"/>
            </w:pPr>
            <w:r>
              <w:t xml:space="preserve">Среднегодовой норматив накопления </w:t>
            </w:r>
            <w:r w:rsidR="00E658DA">
              <w:t>твердых коммунальных отходов (далее – ТКО)</w:t>
            </w:r>
          </w:p>
        </w:tc>
      </w:tr>
      <w:tr w:rsidR="0030584B" w:rsidTr="0030584B">
        <w:trPr>
          <w:trHeight w:val="281"/>
        </w:trPr>
        <w:tc>
          <w:tcPr>
            <w:tcW w:w="735" w:type="dxa"/>
            <w:vMerge/>
            <w:shd w:val="clear" w:color="auto" w:fill="auto"/>
          </w:tcPr>
          <w:p w:rsidR="0030584B" w:rsidRDefault="0030584B" w:rsidP="002A152C">
            <w:pPr>
              <w:jc w:val="both"/>
            </w:pPr>
          </w:p>
        </w:tc>
        <w:tc>
          <w:tcPr>
            <w:tcW w:w="3879" w:type="dxa"/>
            <w:vMerge/>
            <w:shd w:val="clear" w:color="auto" w:fill="auto"/>
          </w:tcPr>
          <w:p w:rsidR="0030584B" w:rsidRDefault="0030584B" w:rsidP="002A152C">
            <w:pPr>
              <w:jc w:val="both"/>
            </w:pPr>
          </w:p>
        </w:tc>
        <w:tc>
          <w:tcPr>
            <w:tcW w:w="1429" w:type="dxa"/>
            <w:vMerge/>
            <w:shd w:val="clear" w:color="auto" w:fill="auto"/>
          </w:tcPr>
          <w:p w:rsidR="0030584B" w:rsidRDefault="0030584B" w:rsidP="002A152C">
            <w:pPr>
              <w:jc w:val="both"/>
            </w:pPr>
          </w:p>
        </w:tc>
        <w:tc>
          <w:tcPr>
            <w:tcW w:w="1809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кг/год</w:t>
            </w:r>
          </w:p>
        </w:tc>
        <w:tc>
          <w:tcPr>
            <w:tcW w:w="1596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куб.м./год</w:t>
            </w:r>
          </w:p>
        </w:tc>
      </w:tr>
      <w:tr w:rsidR="0030584B" w:rsidTr="003F3DB2">
        <w:trPr>
          <w:trHeight w:val="146"/>
        </w:trPr>
        <w:tc>
          <w:tcPr>
            <w:tcW w:w="9448" w:type="dxa"/>
            <w:gridSpan w:val="5"/>
            <w:shd w:val="clear" w:color="auto" w:fill="auto"/>
          </w:tcPr>
          <w:p w:rsidR="0030584B" w:rsidRDefault="00B06095" w:rsidP="00B06095">
            <w:pPr>
              <w:jc w:val="both"/>
            </w:pPr>
            <w:r>
              <w:t xml:space="preserve">1. </w:t>
            </w:r>
            <w:r w:rsidR="0030584B">
              <w:t>Для муниципальных образований городской округ «Город Калуга», городской округ «Город Обнинск», городское поселение «Город Людиново», городское поселение «Город Киров», городское п</w:t>
            </w:r>
            <w:r w:rsidR="003F3DB2">
              <w:t xml:space="preserve">оселение «Город Малоярославец», </w:t>
            </w:r>
            <w:r w:rsidR="0030584B" w:rsidRPr="0030584B">
              <w:t xml:space="preserve">городское поселение «Город </w:t>
            </w:r>
            <w:r w:rsidR="0030584B">
              <w:t>Балабаново</w:t>
            </w:r>
            <w:r w:rsidR="003F3DB2">
              <w:t>»</w:t>
            </w:r>
            <w:r w:rsidR="0030584B">
              <w:t xml:space="preserve">, </w:t>
            </w:r>
            <w:r w:rsidR="003F3DB2">
              <w:t xml:space="preserve">городское поселение «Город </w:t>
            </w:r>
            <w:r w:rsidR="0030584B">
              <w:t>Козельск</w:t>
            </w:r>
            <w:r w:rsidR="003F3DB2">
              <w:t>»</w:t>
            </w:r>
            <w:r w:rsidR="0030584B">
              <w:t xml:space="preserve">, </w:t>
            </w:r>
            <w:r w:rsidR="003F3DB2">
              <w:t xml:space="preserve">городское поселение «Город </w:t>
            </w:r>
            <w:r w:rsidR="0030584B">
              <w:t>Сухиничи</w:t>
            </w:r>
            <w:r w:rsidR="003F3DB2">
              <w:t>»</w:t>
            </w:r>
            <w:r w:rsidR="0030584B">
              <w:t xml:space="preserve">, </w:t>
            </w:r>
            <w:r w:rsidR="003F3DB2">
              <w:t xml:space="preserve">городское поселение «Город </w:t>
            </w:r>
            <w:r w:rsidR="0030584B">
              <w:t>Кондрово</w:t>
            </w:r>
            <w:r w:rsidR="003F3DB2">
              <w:t>»</w:t>
            </w:r>
            <w:r w:rsidR="0030584B">
              <w:t xml:space="preserve">, </w:t>
            </w:r>
            <w:r w:rsidR="003F3DB2">
              <w:t xml:space="preserve">городское поселение «Город </w:t>
            </w:r>
            <w:r w:rsidR="0030584B">
              <w:t>Жуков</w:t>
            </w:r>
            <w:r w:rsidR="003F3DB2">
              <w:t>»</w:t>
            </w:r>
            <w:r w:rsidR="0030584B">
              <w:t xml:space="preserve">, </w:t>
            </w:r>
            <w:r w:rsidR="003F3DB2">
              <w:t xml:space="preserve">городское поселение «Город </w:t>
            </w:r>
            <w:r w:rsidR="0030584B">
              <w:t>Боровск</w:t>
            </w:r>
            <w:r w:rsidR="003F3DB2">
              <w:t>»</w:t>
            </w:r>
            <w:r w:rsidR="0030584B">
              <w:t xml:space="preserve">, </w:t>
            </w:r>
            <w:r w:rsidR="003F3DB2">
              <w:t xml:space="preserve">городское поселение «Город </w:t>
            </w:r>
            <w:r w:rsidR="0030584B">
              <w:t>Сосенский</w:t>
            </w:r>
            <w:r w:rsidR="003F3DB2">
              <w:t>»</w:t>
            </w:r>
          </w:p>
        </w:tc>
      </w:tr>
      <w:tr w:rsidR="0030584B" w:rsidTr="0030584B">
        <w:trPr>
          <w:trHeight w:val="146"/>
        </w:trPr>
        <w:tc>
          <w:tcPr>
            <w:tcW w:w="735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</w:t>
            </w:r>
            <w:r w:rsidR="00B06095">
              <w:t>.1</w:t>
            </w:r>
          </w:p>
        </w:tc>
        <w:tc>
          <w:tcPr>
            <w:tcW w:w="3879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Благоустроенные многоквартирные жилые дома:</w:t>
            </w:r>
          </w:p>
          <w:p w:rsidR="0030584B" w:rsidRDefault="0030584B" w:rsidP="002A152C">
            <w:r>
              <w:t>- твердые коммунальные отходы;</w:t>
            </w:r>
          </w:p>
          <w:p w:rsidR="0030584B" w:rsidRDefault="0030584B" w:rsidP="002A152C">
            <w:r>
              <w:t>- крупногабаритные отходы</w:t>
            </w:r>
          </w:p>
        </w:tc>
        <w:tc>
          <w:tcPr>
            <w:tcW w:w="1429" w:type="dxa"/>
            <w:shd w:val="clear" w:color="auto" w:fill="auto"/>
          </w:tcPr>
          <w:p w:rsidR="0030584B" w:rsidRDefault="0030584B" w:rsidP="005F0D34">
            <w:pPr>
              <w:jc w:val="both"/>
            </w:pPr>
            <w:r>
              <w:t>1</w:t>
            </w:r>
            <w:r w:rsidR="005F0D34">
              <w:t> </w:t>
            </w:r>
            <w:r>
              <w:t>кв.м. общей площади</w:t>
            </w:r>
          </w:p>
        </w:tc>
        <w:tc>
          <w:tcPr>
            <w:tcW w:w="1809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24,07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21,35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2,72</w:t>
            </w:r>
          </w:p>
        </w:tc>
        <w:tc>
          <w:tcPr>
            <w:tcW w:w="1596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0,125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0,111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0,014</w:t>
            </w:r>
          </w:p>
        </w:tc>
      </w:tr>
      <w:tr w:rsidR="0030584B" w:rsidTr="0030584B">
        <w:trPr>
          <w:trHeight w:val="146"/>
        </w:trPr>
        <w:tc>
          <w:tcPr>
            <w:tcW w:w="735" w:type="dxa"/>
            <w:shd w:val="clear" w:color="auto" w:fill="auto"/>
          </w:tcPr>
          <w:p w:rsidR="0030584B" w:rsidRDefault="00B06095" w:rsidP="002A152C">
            <w:pPr>
              <w:jc w:val="both"/>
            </w:pPr>
            <w:r>
              <w:t>1.</w:t>
            </w:r>
            <w:r w:rsidR="0030584B">
              <w:t>2</w:t>
            </w:r>
          </w:p>
        </w:tc>
        <w:tc>
          <w:tcPr>
            <w:tcW w:w="3879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Неблагоустроенные многоквартирные жилые дома:</w:t>
            </w:r>
          </w:p>
          <w:p w:rsidR="0030584B" w:rsidRDefault="0030584B" w:rsidP="002A152C">
            <w:r>
              <w:t>- твердые коммунальные отходы;</w:t>
            </w:r>
          </w:p>
          <w:p w:rsidR="0030584B" w:rsidRDefault="0030584B" w:rsidP="002A152C">
            <w:pPr>
              <w:jc w:val="both"/>
            </w:pPr>
            <w:r>
              <w:t>- крупногабаритные отходы</w:t>
            </w:r>
          </w:p>
        </w:tc>
        <w:tc>
          <w:tcPr>
            <w:tcW w:w="1429" w:type="dxa"/>
            <w:shd w:val="clear" w:color="auto" w:fill="auto"/>
          </w:tcPr>
          <w:p w:rsidR="0030584B" w:rsidRDefault="0030584B" w:rsidP="005F0D34">
            <w:pPr>
              <w:jc w:val="both"/>
            </w:pPr>
            <w:r>
              <w:t>1</w:t>
            </w:r>
            <w:r w:rsidR="005F0D34">
              <w:t> </w:t>
            </w:r>
            <w:r>
              <w:t>кв.м. общей площади</w:t>
            </w:r>
          </w:p>
        </w:tc>
        <w:tc>
          <w:tcPr>
            <w:tcW w:w="1809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33,6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27,09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6,51</w:t>
            </w:r>
          </w:p>
        </w:tc>
        <w:tc>
          <w:tcPr>
            <w:tcW w:w="1596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0,160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0,129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0,031</w:t>
            </w:r>
          </w:p>
        </w:tc>
      </w:tr>
      <w:tr w:rsidR="0030584B" w:rsidTr="0030584B">
        <w:trPr>
          <w:trHeight w:val="146"/>
        </w:trPr>
        <w:tc>
          <w:tcPr>
            <w:tcW w:w="735" w:type="dxa"/>
            <w:shd w:val="clear" w:color="auto" w:fill="auto"/>
          </w:tcPr>
          <w:p w:rsidR="0030584B" w:rsidRDefault="008221D1" w:rsidP="002A152C">
            <w:pPr>
              <w:jc w:val="both"/>
            </w:pPr>
            <w:r>
              <w:t>1.</w:t>
            </w:r>
            <w:r w:rsidR="0030584B">
              <w:t>3</w:t>
            </w:r>
          </w:p>
        </w:tc>
        <w:tc>
          <w:tcPr>
            <w:tcW w:w="3879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Благоустроенные индивидуальные жилые дома (частные домовладения):</w:t>
            </w:r>
          </w:p>
          <w:p w:rsidR="0030584B" w:rsidRDefault="0030584B" w:rsidP="002A152C">
            <w:r>
              <w:t>- твердые коммунальные отходы;</w:t>
            </w:r>
          </w:p>
          <w:p w:rsidR="0030584B" w:rsidRDefault="0030584B" w:rsidP="002A152C">
            <w:pPr>
              <w:jc w:val="both"/>
            </w:pPr>
            <w:r>
              <w:t>- крупногабаритные отходы</w:t>
            </w:r>
          </w:p>
        </w:tc>
        <w:tc>
          <w:tcPr>
            <w:tcW w:w="1429" w:type="dxa"/>
            <w:shd w:val="clear" w:color="auto" w:fill="auto"/>
          </w:tcPr>
          <w:p w:rsidR="0030584B" w:rsidRDefault="0030584B" w:rsidP="005F0D34">
            <w:pPr>
              <w:jc w:val="both"/>
            </w:pPr>
            <w:r>
              <w:t>1</w:t>
            </w:r>
            <w:r w:rsidR="005F0D34">
              <w:t> </w:t>
            </w:r>
            <w:r>
              <w:t>проживающий</w:t>
            </w:r>
          </w:p>
        </w:tc>
        <w:tc>
          <w:tcPr>
            <w:tcW w:w="1809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463,6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412,3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51,3</w:t>
            </w:r>
          </w:p>
        </w:tc>
        <w:tc>
          <w:tcPr>
            <w:tcW w:w="1596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2,44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2,17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0,27</w:t>
            </w:r>
          </w:p>
        </w:tc>
      </w:tr>
      <w:tr w:rsidR="0030584B" w:rsidTr="0030584B">
        <w:trPr>
          <w:trHeight w:val="146"/>
        </w:trPr>
        <w:tc>
          <w:tcPr>
            <w:tcW w:w="735" w:type="dxa"/>
            <w:shd w:val="clear" w:color="auto" w:fill="auto"/>
          </w:tcPr>
          <w:p w:rsidR="0030584B" w:rsidRDefault="008221D1" w:rsidP="002A152C">
            <w:pPr>
              <w:jc w:val="both"/>
            </w:pPr>
            <w:r>
              <w:t>1.</w:t>
            </w:r>
            <w:r w:rsidR="0030584B">
              <w:t>4</w:t>
            </w:r>
          </w:p>
        </w:tc>
        <w:tc>
          <w:tcPr>
            <w:tcW w:w="3879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Неблагоустроенные индивидуальные жилые дома (частные домовладения):</w:t>
            </w:r>
          </w:p>
          <w:p w:rsidR="0030584B" w:rsidRDefault="0030584B" w:rsidP="002A152C">
            <w:r>
              <w:t>- твердые коммунальные отходы;</w:t>
            </w:r>
          </w:p>
          <w:p w:rsidR="0030584B" w:rsidRDefault="0030584B" w:rsidP="002A152C">
            <w:pPr>
              <w:jc w:val="both"/>
            </w:pPr>
            <w:r>
              <w:t>- крупногабаритные отходы</w:t>
            </w:r>
          </w:p>
        </w:tc>
        <w:tc>
          <w:tcPr>
            <w:tcW w:w="1429" w:type="dxa"/>
            <w:shd w:val="clear" w:color="auto" w:fill="auto"/>
          </w:tcPr>
          <w:p w:rsidR="0030584B" w:rsidRDefault="0030584B" w:rsidP="005F0D34">
            <w:pPr>
              <w:jc w:val="both"/>
            </w:pPr>
            <w:r>
              <w:t>1</w:t>
            </w:r>
            <w:r w:rsidR="005F0D34">
              <w:t> </w:t>
            </w:r>
            <w:r>
              <w:t>проживающий</w:t>
            </w:r>
          </w:p>
        </w:tc>
        <w:tc>
          <w:tcPr>
            <w:tcW w:w="1809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753,73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627,8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125,93</w:t>
            </w:r>
          </w:p>
        </w:tc>
        <w:tc>
          <w:tcPr>
            <w:tcW w:w="1596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3,6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2,99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0,61</w:t>
            </w:r>
          </w:p>
        </w:tc>
      </w:tr>
      <w:tr w:rsidR="0030584B" w:rsidTr="00C23A43">
        <w:trPr>
          <w:trHeight w:val="146"/>
        </w:trPr>
        <w:tc>
          <w:tcPr>
            <w:tcW w:w="944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30584B" w:rsidRDefault="00442511" w:rsidP="00B404DB">
            <w:pPr>
              <w:jc w:val="both"/>
            </w:pPr>
            <w:r>
              <w:t>2.</w:t>
            </w:r>
            <w:r w:rsidR="00B404DB">
              <w:t>Для м</w:t>
            </w:r>
            <w:r w:rsidR="001245D8">
              <w:t>униципальны</w:t>
            </w:r>
            <w:r w:rsidR="00B404DB">
              <w:t xml:space="preserve">х </w:t>
            </w:r>
            <w:r w:rsidR="001245D8">
              <w:t>образовани</w:t>
            </w:r>
            <w:r w:rsidR="00B404DB">
              <w:t>й</w:t>
            </w:r>
            <w:r w:rsidR="001245D8">
              <w:t>, не указанны</w:t>
            </w:r>
            <w:r w:rsidR="00B404DB">
              <w:t>х</w:t>
            </w:r>
            <w:r w:rsidR="001245D8">
              <w:t xml:space="preserve"> в разделе 1.</w:t>
            </w:r>
          </w:p>
        </w:tc>
      </w:tr>
      <w:tr w:rsidR="0030584B" w:rsidTr="00C23A43">
        <w:trPr>
          <w:trHeight w:val="146"/>
        </w:trPr>
        <w:tc>
          <w:tcPr>
            <w:tcW w:w="735" w:type="dxa"/>
            <w:shd w:val="clear" w:color="auto" w:fill="auto"/>
          </w:tcPr>
          <w:p w:rsidR="0030584B" w:rsidRDefault="001245D8" w:rsidP="002A152C">
            <w:pPr>
              <w:jc w:val="both"/>
            </w:pPr>
            <w:r>
              <w:t>2.</w:t>
            </w:r>
            <w:r w:rsidR="0030584B">
              <w:t>1</w:t>
            </w:r>
          </w:p>
        </w:tc>
        <w:tc>
          <w:tcPr>
            <w:tcW w:w="3879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Благоустроенные многоквартирные жилые дома:</w:t>
            </w:r>
          </w:p>
          <w:p w:rsidR="0030584B" w:rsidRDefault="0030584B" w:rsidP="002A152C">
            <w:r>
              <w:t>- твердые коммунальные отходы;</w:t>
            </w:r>
          </w:p>
          <w:p w:rsidR="0030584B" w:rsidRDefault="0030584B" w:rsidP="002A152C">
            <w:r>
              <w:t>- крупногабаритные отходы</w:t>
            </w:r>
          </w:p>
        </w:tc>
        <w:tc>
          <w:tcPr>
            <w:tcW w:w="1429" w:type="dxa"/>
            <w:shd w:val="clear" w:color="auto" w:fill="auto"/>
          </w:tcPr>
          <w:p w:rsidR="0030584B" w:rsidRDefault="0030584B" w:rsidP="005F0D34">
            <w:pPr>
              <w:jc w:val="both"/>
            </w:pPr>
            <w:r w:rsidRPr="0030584B">
              <w:t>1</w:t>
            </w:r>
            <w:r w:rsidR="005F0D34">
              <w:t> </w:t>
            </w:r>
            <w:r w:rsidRPr="0030584B">
              <w:t>кв.м. общей площади</w:t>
            </w:r>
          </w:p>
        </w:tc>
        <w:tc>
          <w:tcPr>
            <w:tcW w:w="1809" w:type="dxa"/>
            <w:shd w:val="clear" w:color="auto" w:fill="auto"/>
          </w:tcPr>
          <w:p w:rsidR="00C23A43" w:rsidRDefault="00C23A43" w:rsidP="00C23A43">
            <w:pPr>
              <w:jc w:val="both"/>
            </w:pPr>
            <w:r>
              <w:t>19,3</w:t>
            </w:r>
          </w:p>
          <w:p w:rsidR="00C23A43" w:rsidRDefault="00C23A43" w:rsidP="00C23A43">
            <w:pPr>
              <w:jc w:val="both"/>
            </w:pPr>
          </w:p>
          <w:p w:rsidR="00C23A43" w:rsidRDefault="00C23A43" w:rsidP="00C23A43">
            <w:pPr>
              <w:jc w:val="both"/>
            </w:pPr>
            <w:r>
              <w:t>16,0</w:t>
            </w:r>
          </w:p>
          <w:p w:rsidR="00C23A43" w:rsidRDefault="00C23A43" w:rsidP="00C23A43">
            <w:pPr>
              <w:jc w:val="both"/>
            </w:pPr>
          </w:p>
          <w:p w:rsidR="0030584B" w:rsidRDefault="00C23A43" w:rsidP="00C23A43">
            <w:pPr>
              <w:jc w:val="both"/>
            </w:pPr>
            <w:r>
              <w:t>3,3</w:t>
            </w:r>
          </w:p>
        </w:tc>
        <w:tc>
          <w:tcPr>
            <w:tcW w:w="1596" w:type="dxa"/>
            <w:shd w:val="clear" w:color="auto" w:fill="auto"/>
          </w:tcPr>
          <w:p w:rsidR="00C23A43" w:rsidRDefault="00C23A43" w:rsidP="00C23A43">
            <w:pPr>
              <w:jc w:val="both"/>
            </w:pPr>
            <w:r>
              <w:t>0,100</w:t>
            </w:r>
          </w:p>
          <w:p w:rsidR="00C23A43" w:rsidRDefault="00C23A43" w:rsidP="00C23A43">
            <w:pPr>
              <w:jc w:val="both"/>
            </w:pPr>
          </w:p>
          <w:p w:rsidR="00C23A43" w:rsidRDefault="00C23A43" w:rsidP="00C23A43">
            <w:pPr>
              <w:jc w:val="both"/>
            </w:pPr>
            <w:r>
              <w:t>0,083</w:t>
            </w:r>
          </w:p>
          <w:p w:rsidR="00C23A43" w:rsidRDefault="00C23A43" w:rsidP="00C23A43">
            <w:pPr>
              <w:jc w:val="both"/>
            </w:pPr>
          </w:p>
          <w:p w:rsidR="0030584B" w:rsidRDefault="00C23A43" w:rsidP="00C23A43">
            <w:pPr>
              <w:jc w:val="both"/>
            </w:pPr>
            <w:r>
              <w:t>0,017</w:t>
            </w:r>
          </w:p>
        </w:tc>
      </w:tr>
      <w:tr w:rsidR="0030584B" w:rsidTr="00C23A43">
        <w:trPr>
          <w:trHeight w:val="146"/>
        </w:trPr>
        <w:tc>
          <w:tcPr>
            <w:tcW w:w="735" w:type="dxa"/>
            <w:shd w:val="clear" w:color="auto" w:fill="auto"/>
          </w:tcPr>
          <w:p w:rsidR="0030584B" w:rsidRDefault="001245D8" w:rsidP="002A152C">
            <w:pPr>
              <w:jc w:val="both"/>
            </w:pPr>
            <w:r>
              <w:t>2.</w:t>
            </w:r>
            <w:r w:rsidR="0030584B">
              <w:t>2</w:t>
            </w:r>
          </w:p>
        </w:tc>
        <w:tc>
          <w:tcPr>
            <w:tcW w:w="3879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Неблагоустроенные многоквартирные жилые дома:</w:t>
            </w:r>
          </w:p>
          <w:p w:rsidR="0030584B" w:rsidRDefault="0030584B" w:rsidP="002A152C">
            <w:r>
              <w:t>- твердые коммунальные отходы;</w:t>
            </w:r>
          </w:p>
          <w:p w:rsidR="0030584B" w:rsidRDefault="0030584B" w:rsidP="002A152C">
            <w:pPr>
              <w:jc w:val="both"/>
            </w:pPr>
            <w:r>
              <w:t>- крупногабаритные отходы</w:t>
            </w:r>
          </w:p>
        </w:tc>
        <w:tc>
          <w:tcPr>
            <w:tcW w:w="1429" w:type="dxa"/>
            <w:shd w:val="clear" w:color="auto" w:fill="auto"/>
          </w:tcPr>
          <w:p w:rsidR="0030584B" w:rsidRDefault="0030584B" w:rsidP="005F0D34">
            <w:pPr>
              <w:jc w:val="both"/>
            </w:pPr>
            <w:r w:rsidRPr="0030584B">
              <w:t>1</w:t>
            </w:r>
            <w:r w:rsidR="005F0D34">
              <w:t> </w:t>
            </w:r>
            <w:r w:rsidRPr="0030584B">
              <w:t>кв.м. общей площади</w:t>
            </w:r>
          </w:p>
        </w:tc>
        <w:tc>
          <w:tcPr>
            <w:tcW w:w="1809" w:type="dxa"/>
            <w:shd w:val="clear" w:color="auto" w:fill="auto"/>
          </w:tcPr>
          <w:p w:rsidR="00C23A43" w:rsidRDefault="00C23A43" w:rsidP="00C23A43">
            <w:pPr>
              <w:jc w:val="both"/>
            </w:pPr>
            <w:r>
              <w:t>24,78</w:t>
            </w:r>
          </w:p>
          <w:p w:rsidR="00C23A43" w:rsidRDefault="00C23A43" w:rsidP="00C23A43">
            <w:pPr>
              <w:jc w:val="both"/>
            </w:pPr>
          </w:p>
          <w:p w:rsidR="00C23A43" w:rsidRDefault="00C23A43" w:rsidP="00C23A43">
            <w:pPr>
              <w:jc w:val="both"/>
            </w:pPr>
            <w:r>
              <w:t>21,0</w:t>
            </w:r>
          </w:p>
          <w:p w:rsidR="00C23A43" w:rsidRDefault="00C23A43" w:rsidP="00C23A43">
            <w:pPr>
              <w:jc w:val="both"/>
            </w:pPr>
          </w:p>
          <w:p w:rsidR="0030584B" w:rsidRDefault="00C23A43" w:rsidP="00C23A43">
            <w:pPr>
              <w:jc w:val="both"/>
            </w:pPr>
            <w:r>
              <w:t>3,78</w:t>
            </w:r>
          </w:p>
        </w:tc>
        <w:tc>
          <w:tcPr>
            <w:tcW w:w="1596" w:type="dxa"/>
            <w:shd w:val="clear" w:color="auto" w:fill="auto"/>
          </w:tcPr>
          <w:p w:rsidR="00C23A43" w:rsidRDefault="00C23A43" w:rsidP="00C23A43">
            <w:pPr>
              <w:jc w:val="both"/>
            </w:pPr>
            <w:r>
              <w:t>0,118</w:t>
            </w:r>
          </w:p>
          <w:p w:rsidR="00C23A43" w:rsidRDefault="00C23A43" w:rsidP="00C23A43">
            <w:pPr>
              <w:jc w:val="both"/>
            </w:pPr>
          </w:p>
          <w:p w:rsidR="00C23A43" w:rsidRDefault="00C23A43" w:rsidP="00C23A43">
            <w:pPr>
              <w:jc w:val="both"/>
            </w:pPr>
            <w:r>
              <w:t>0,100</w:t>
            </w:r>
          </w:p>
          <w:p w:rsidR="00C23A43" w:rsidRDefault="00C23A43" w:rsidP="00C23A43">
            <w:pPr>
              <w:jc w:val="both"/>
            </w:pPr>
          </w:p>
          <w:p w:rsidR="0030584B" w:rsidRDefault="00C23A43" w:rsidP="00C23A43">
            <w:pPr>
              <w:jc w:val="both"/>
            </w:pPr>
            <w:r>
              <w:t>0,018</w:t>
            </w:r>
          </w:p>
        </w:tc>
      </w:tr>
      <w:tr w:rsidR="0030584B" w:rsidTr="0030584B">
        <w:trPr>
          <w:trHeight w:val="146"/>
        </w:trPr>
        <w:tc>
          <w:tcPr>
            <w:tcW w:w="735" w:type="dxa"/>
            <w:shd w:val="clear" w:color="auto" w:fill="auto"/>
          </w:tcPr>
          <w:p w:rsidR="0030584B" w:rsidRDefault="005F0D34" w:rsidP="002A152C">
            <w:pPr>
              <w:jc w:val="both"/>
            </w:pPr>
            <w:r>
              <w:t>2.</w:t>
            </w:r>
            <w:r w:rsidR="0030584B">
              <w:t>3</w:t>
            </w:r>
          </w:p>
        </w:tc>
        <w:tc>
          <w:tcPr>
            <w:tcW w:w="3879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Благоустроенные индивидуальные жилые дома (частные домовладения):</w:t>
            </w:r>
          </w:p>
          <w:p w:rsidR="0030584B" w:rsidRDefault="0030584B" w:rsidP="002A152C">
            <w:r>
              <w:t>- твердые коммунальные отходы;</w:t>
            </w:r>
          </w:p>
          <w:p w:rsidR="0030584B" w:rsidRDefault="0030584B" w:rsidP="002A152C">
            <w:pPr>
              <w:jc w:val="both"/>
            </w:pPr>
            <w:r>
              <w:t>- крупногабаритные отходы</w:t>
            </w:r>
          </w:p>
        </w:tc>
        <w:tc>
          <w:tcPr>
            <w:tcW w:w="1429" w:type="dxa"/>
            <w:shd w:val="clear" w:color="auto" w:fill="auto"/>
          </w:tcPr>
          <w:p w:rsidR="0030584B" w:rsidRDefault="0030584B" w:rsidP="005F0D34">
            <w:pPr>
              <w:jc w:val="both"/>
            </w:pPr>
            <w:r>
              <w:t>1</w:t>
            </w:r>
            <w:r w:rsidR="005F0D34">
              <w:t> </w:t>
            </w:r>
            <w:r>
              <w:t>проживающий</w:t>
            </w:r>
          </w:p>
        </w:tc>
        <w:tc>
          <w:tcPr>
            <w:tcW w:w="1809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285,0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190,0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95,0</w:t>
            </w:r>
          </w:p>
        </w:tc>
        <w:tc>
          <w:tcPr>
            <w:tcW w:w="1596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1,5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1,0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0,5</w:t>
            </w:r>
          </w:p>
        </w:tc>
      </w:tr>
      <w:tr w:rsidR="0030584B" w:rsidTr="0030584B">
        <w:trPr>
          <w:trHeight w:val="146"/>
        </w:trPr>
        <w:tc>
          <w:tcPr>
            <w:tcW w:w="735" w:type="dxa"/>
            <w:shd w:val="clear" w:color="auto" w:fill="auto"/>
          </w:tcPr>
          <w:p w:rsidR="0030584B" w:rsidRDefault="005F0D34" w:rsidP="002A152C">
            <w:pPr>
              <w:jc w:val="both"/>
            </w:pPr>
            <w:r>
              <w:t>2.</w:t>
            </w:r>
            <w:r w:rsidR="0030584B">
              <w:t>4</w:t>
            </w:r>
          </w:p>
        </w:tc>
        <w:tc>
          <w:tcPr>
            <w:tcW w:w="3879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Неблагоустроенные индивидуальные жилые дома (частные домовладения):</w:t>
            </w:r>
          </w:p>
          <w:p w:rsidR="0030584B" w:rsidRDefault="0030584B" w:rsidP="002A152C">
            <w:r>
              <w:t>- твердые коммунальные  отходы;</w:t>
            </w:r>
          </w:p>
          <w:p w:rsidR="0030584B" w:rsidRDefault="0030584B" w:rsidP="002A152C">
            <w:pPr>
              <w:jc w:val="both"/>
            </w:pPr>
            <w:r>
              <w:t>- крупногабаритные отходы</w:t>
            </w:r>
          </w:p>
        </w:tc>
        <w:tc>
          <w:tcPr>
            <w:tcW w:w="1429" w:type="dxa"/>
            <w:shd w:val="clear" w:color="auto" w:fill="auto"/>
          </w:tcPr>
          <w:p w:rsidR="0030584B" w:rsidRDefault="0030584B" w:rsidP="005F0D34">
            <w:pPr>
              <w:jc w:val="both"/>
            </w:pPr>
            <w:r>
              <w:t>1</w:t>
            </w:r>
            <w:r w:rsidR="005F0D34">
              <w:t> </w:t>
            </w:r>
            <w:r>
              <w:t>проживающий</w:t>
            </w:r>
          </w:p>
        </w:tc>
        <w:tc>
          <w:tcPr>
            <w:tcW w:w="1809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334,4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209,0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125,4</w:t>
            </w:r>
          </w:p>
        </w:tc>
        <w:tc>
          <w:tcPr>
            <w:tcW w:w="1596" w:type="dxa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1,6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1,0</w:t>
            </w:r>
          </w:p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0,6</w:t>
            </w:r>
          </w:p>
        </w:tc>
      </w:tr>
    </w:tbl>
    <w:p w:rsidR="0079323B" w:rsidRDefault="0079323B" w:rsidP="0079323B"/>
    <w:p w:rsidR="0079323B" w:rsidRPr="0079323B" w:rsidRDefault="0079323B" w:rsidP="0079323B">
      <w:pPr>
        <w:jc w:val="center"/>
        <w:rPr>
          <w:b/>
        </w:rPr>
      </w:pPr>
      <w:r w:rsidRPr="0079323B">
        <w:rPr>
          <w:b/>
        </w:rPr>
        <w:t xml:space="preserve">Нормативы накопления </w:t>
      </w:r>
      <w:r w:rsidRPr="00E41C19">
        <w:rPr>
          <w:b/>
        </w:rPr>
        <w:t>твердых коммунальных отходов</w:t>
      </w:r>
      <w:r w:rsidR="00AB13FC">
        <w:rPr>
          <w:b/>
        </w:rPr>
        <w:t>,</w:t>
      </w:r>
    </w:p>
    <w:p w:rsidR="0079323B" w:rsidRPr="0079323B" w:rsidRDefault="00AB13FC" w:rsidP="0079323B">
      <w:pPr>
        <w:jc w:val="center"/>
        <w:rPr>
          <w:b/>
        </w:rPr>
      </w:pPr>
      <w:r>
        <w:rPr>
          <w:b/>
        </w:rPr>
        <w:t>образующихся в процессе деятельности юридических лиц, индивидуальных предпринимателей</w:t>
      </w:r>
    </w:p>
    <w:p w:rsidR="0079323B" w:rsidRDefault="0079323B" w:rsidP="0079323B"/>
    <w:tbl>
      <w:tblPr>
        <w:tblW w:w="49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3"/>
        <w:gridCol w:w="133"/>
        <w:gridCol w:w="3563"/>
        <w:gridCol w:w="1534"/>
        <w:gridCol w:w="1644"/>
        <w:gridCol w:w="1773"/>
      </w:tblGrid>
      <w:tr w:rsidR="0030584B" w:rsidTr="0030584B">
        <w:trPr>
          <w:trHeight w:val="280"/>
        </w:trPr>
        <w:tc>
          <w:tcPr>
            <w:tcW w:w="505" w:type="pct"/>
            <w:gridSpan w:val="2"/>
            <w:vMerge w:val="restar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№ п/п</w:t>
            </w:r>
          </w:p>
        </w:tc>
        <w:tc>
          <w:tcPr>
            <w:tcW w:w="1881" w:type="pct"/>
            <w:vMerge w:val="restar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Категория объектов</w:t>
            </w:r>
          </w:p>
        </w:tc>
        <w:tc>
          <w:tcPr>
            <w:tcW w:w="810" w:type="pct"/>
            <w:vMerge w:val="restar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Расчетная единица</w:t>
            </w:r>
          </w:p>
        </w:tc>
        <w:tc>
          <w:tcPr>
            <w:tcW w:w="1804" w:type="pct"/>
            <w:gridSpan w:val="2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Среднегодовой норматив накопления ТКО</w:t>
            </w:r>
          </w:p>
        </w:tc>
      </w:tr>
      <w:tr w:rsidR="0030584B" w:rsidTr="0030584B">
        <w:trPr>
          <w:trHeight w:val="279"/>
        </w:trPr>
        <w:tc>
          <w:tcPr>
            <w:tcW w:w="505" w:type="pct"/>
            <w:gridSpan w:val="2"/>
            <w:vMerge/>
            <w:shd w:val="clear" w:color="auto" w:fill="auto"/>
          </w:tcPr>
          <w:p w:rsidR="0030584B" w:rsidRDefault="0030584B" w:rsidP="002A152C">
            <w:pPr>
              <w:jc w:val="both"/>
            </w:pPr>
          </w:p>
        </w:tc>
        <w:tc>
          <w:tcPr>
            <w:tcW w:w="1881" w:type="pct"/>
            <w:vMerge/>
            <w:shd w:val="clear" w:color="auto" w:fill="auto"/>
          </w:tcPr>
          <w:p w:rsidR="0030584B" w:rsidRDefault="0030584B" w:rsidP="002A152C">
            <w:pPr>
              <w:jc w:val="both"/>
            </w:pPr>
          </w:p>
        </w:tc>
        <w:tc>
          <w:tcPr>
            <w:tcW w:w="810" w:type="pct"/>
            <w:vMerge/>
            <w:shd w:val="clear" w:color="auto" w:fill="auto"/>
          </w:tcPr>
          <w:p w:rsidR="0030584B" w:rsidRDefault="0030584B" w:rsidP="002A152C">
            <w:pPr>
              <w:jc w:val="both"/>
            </w:pP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кг/год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куб.м./год</w:t>
            </w:r>
          </w:p>
        </w:tc>
      </w:tr>
      <w:tr w:rsidR="0030584B" w:rsidTr="0030584B">
        <w:trPr>
          <w:trHeight w:val="145"/>
        </w:trPr>
        <w:tc>
          <w:tcPr>
            <w:tcW w:w="5000" w:type="pct"/>
            <w:gridSpan w:val="6"/>
            <w:shd w:val="clear" w:color="auto" w:fill="auto"/>
          </w:tcPr>
          <w:p w:rsidR="0030584B" w:rsidRDefault="0030584B" w:rsidP="002A152C">
            <w:pPr>
              <w:jc w:val="center"/>
            </w:pPr>
            <w:r>
              <w:t>1. Административные здания, учреждения, конторы</w:t>
            </w:r>
          </w:p>
        </w:tc>
      </w:tr>
      <w:tr w:rsidR="0030584B" w:rsidTr="0030584B">
        <w:trPr>
          <w:trHeight w:val="145"/>
        </w:trPr>
        <w:tc>
          <w:tcPr>
            <w:tcW w:w="505" w:type="pct"/>
            <w:gridSpan w:val="2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1.1.</w:t>
            </w:r>
          </w:p>
        </w:tc>
        <w:tc>
          <w:tcPr>
            <w:tcW w:w="1881" w:type="pct"/>
            <w:shd w:val="clear" w:color="auto" w:fill="auto"/>
          </w:tcPr>
          <w:p w:rsidR="0030584B" w:rsidRDefault="0030584B" w:rsidP="002A152C">
            <w:r>
              <w:t>Научно-исследовательские, проектные институты и конструкторские бюро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 xml:space="preserve"> 1 сотрудник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223,56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1,72</w:t>
            </w:r>
          </w:p>
        </w:tc>
      </w:tr>
      <w:tr w:rsidR="0030584B" w:rsidTr="0030584B">
        <w:trPr>
          <w:trHeight w:val="145"/>
        </w:trPr>
        <w:tc>
          <w:tcPr>
            <w:tcW w:w="505" w:type="pct"/>
            <w:gridSpan w:val="2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1.2.</w:t>
            </w:r>
          </w:p>
        </w:tc>
        <w:tc>
          <w:tcPr>
            <w:tcW w:w="1881" w:type="pct"/>
            <w:shd w:val="clear" w:color="auto" w:fill="auto"/>
          </w:tcPr>
          <w:p w:rsidR="0030584B" w:rsidRDefault="0030584B" w:rsidP="002A152C">
            <w:r>
              <w:t>Банки, финансовые учреждения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 xml:space="preserve"> 1 сотрудник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154,21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1,93</w:t>
            </w:r>
          </w:p>
        </w:tc>
      </w:tr>
      <w:tr w:rsidR="0030584B" w:rsidTr="0030584B">
        <w:trPr>
          <w:trHeight w:val="145"/>
        </w:trPr>
        <w:tc>
          <w:tcPr>
            <w:tcW w:w="505" w:type="pct"/>
            <w:gridSpan w:val="2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1.3.</w:t>
            </w:r>
          </w:p>
        </w:tc>
        <w:tc>
          <w:tcPr>
            <w:tcW w:w="1881" w:type="pct"/>
            <w:shd w:val="clear" w:color="auto" w:fill="auto"/>
          </w:tcPr>
          <w:p w:rsidR="0030584B" w:rsidRDefault="0030584B" w:rsidP="002A152C">
            <w:r>
              <w:t>Отделения связи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5F0D34">
            <w:pPr>
              <w:jc w:val="both"/>
            </w:pPr>
            <w:r>
              <w:t>1</w:t>
            </w:r>
            <w:r w:rsidR="005F0D34">
              <w:t> </w:t>
            </w:r>
            <w:r>
              <w:t>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32,12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0,4</w:t>
            </w:r>
          </w:p>
        </w:tc>
      </w:tr>
      <w:tr w:rsidR="0030584B" w:rsidTr="0030584B">
        <w:trPr>
          <w:trHeight w:val="145"/>
        </w:trPr>
        <w:tc>
          <w:tcPr>
            <w:tcW w:w="505" w:type="pct"/>
            <w:gridSpan w:val="2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1.4.</w:t>
            </w:r>
          </w:p>
        </w:tc>
        <w:tc>
          <w:tcPr>
            <w:tcW w:w="1881" w:type="pct"/>
            <w:shd w:val="clear" w:color="auto" w:fill="auto"/>
          </w:tcPr>
          <w:p w:rsidR="0030584B" w:rsidRDefault="0030584B" w:rsidP="002A152C">
            <w:r>
              <w:t>Административные, офисные учреждения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 сотрудник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202,58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1,72</w:t>
            </w:r>
          </w:p>
        </w:tc>
      </w:tr>
      <w:tr w:rsidR="0030584B" w:rsidTr="0030584B">
        <w:trPr>
          <w:trHeight w:val="145"/>
        </w:trPr>
        <w:tc>
          <w:tcPr>
            <w:tcW w:w="5000" w:type="pct"/>
            <w:gridSpan w:val="6"/>
            <w:shd w:val="clear" w:color="auto" w:fill="auto"/>
          </w:tcPr>
          <w:p w:rsidR="0030584B" w:rsidRDefault="0030584B" w:rsidP="002A152C">
            <w:pPr>
              <w:jc w:val="center"/>
            </w:pPr>
            <w:r>
              <w:t>2. Предприятия торговли</w:t>
            </w:r>
          </w:p>
        </w:tc>
      </w:tr>
      <w:tr w:rsidR="0030584B" w:rsidTr="0030584B">
        <w:trPr>
          <w:trHeight w:val="145"/>
        </w:trPr>
        <w:tc>
          <w:tcPr>
            <w:tcW w:w="505" w:type="pct"/>
            <w:gridSpan w:val="2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2.1.</w:t>
            </w:r>
          </w:p>
        </w:tc>
        <w:tc>
          <w:tcPr>
            <w:tcW w:w="1881" w:type="pct"/>
            <w:shd w:val="clear" w:color="auto" w:fill="auto"/>
          </w:tcPr>
          <w:p w:rsidR="0030584B" w:rsidRDefault="0030584B" w:rsidP="002A152C">
            <w:r>
              <w:t>Продовольственные магазины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r w:rsidRPr="00F801FA"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193,45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1,2</w:t>
            </w:r>
          </w:p>
        </w:tc>
      </w:tr>
      <w:tr w:rsidR="0030584B" w:rsidTr="0030584B">
        <w:trPr>
          <w:trHeight w:val="145"/>
        </w:trPr>
        <w:tc>
          <w:tcPr>
            <w:tcW w:w="505" w:type="pct"/>
            <w:gridSpan w:val="2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2.2.</w:t>
            </w:r>
          </w:p>
        </w:tc>
        <w:tc>
          <w:tcPr>
            <w:tcW w:w="1881" w:type="pct"/>
            <w:shd w:val="clear" w:color="auto" w:fill="auto"/>
          </w:tcPr>
          <w:p w:rsidR="0030584B" w:rsidRDefault="0030584B" w:rsidP="002A152C">
            <w:r>
              <w:t>Промтоварные магазины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r w:rsidRPr="00F801FA"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73,91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0,59</w:t>
            </w:r>
          </w:p>
        </w:tc>
      </w:tr>
      <w:tr w:rsidR="0030584B" w:rsidTr="0030584B">
        <w:trPr>
          <w:trHeight w:val="145"/>
        </w:trPr>
        <w:tc>
          <w:tcPr>
            <w:tcW w:w="505" w:type="pct"/>
            <w:gridSpan w:val="2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2.3.</w:t>
            </w:r>
          </w:p>
        </w:tc>
        <w:tc>
          <w:tcPr>
            <w:tcW w:w="1881" w:type="pct"/>
            <w:shd w:val="clear" w:color="auto" w:fill="auto"/>
          </w:tcPr>
          <w:p w:rsidR="0030584B" w:rsidRDefault="0030584B" w:rsidP="002A152C">
            <w:r>
              <w:t>Магазины хозяйственных товаров и бытовой химии, строительных материалов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r w:rsidRPr="00F801FA"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69,35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0,66</w:t>
            </w:r>
          </w:p>
        </w:tc>
      </w:tr>
      <w:tr w:rsidR="0030584B" w:rsidTr="0030584B">
        <w:trPr>
          <w:trHeight w:val="145"/>
        </w:trPr>
        <w:tc>
          <w:tcPr>
            <w:tcW w:w="505" w:type="pct"/>
            <w:gridSpan w:val="2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2.4.</w:t>
            </w:r>
          </w:p>
        </w:tc>
        <w:tc>
          <w:tcPr>
            <w:tcW w:w="1881" w:type="pct"/>
            <w:shd w:val="clear" w:color="auto" w:fill="auto"/>
          </w:tcPr>
          <w:p w:rsidR="0030584B" w:rsidRDefault="0030584B" w:rsidP="002A152C">
            <w:r>
              <w:t>Павильоны различного товарного ассортимента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r w:rsidRPr="00F801FA"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449,86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2,65</w:t>
            </w:r>
          </w:p>
        </w:tc>
      </w:tr>
      <w:tr w:rsidR="0030584B" w:rsidTr="0030584B">
        <w:trPr>
          <w:trHeight w:val="145"/>
        </w:trPr>
        <w:tc>
          <w:tcPr>
            <w:tcW w:w="505" w:type="pct"/>
            <w:gridSpan w:val="2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2.5.</w:t>
            </w:r>
          </w:p>
        </w:tc>
        <w:tc>
          <w:tcPr>
            <w:tcW w:w="1881" w:type="pct"/>
            <w:shd w:val="clear" w:color="auto" w:fill="auto"/>
          </w:tcPr>
          <w:p w:rsidR="0030584B" w:rsidRDefault="0030584B" w:rsidP="002A152C">
            <w:r>
              <w:t>Палатки и киоски различного товарного ассортимента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r w:rsidRPr="00F801FA"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127,75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1,97</w:t>
            </w:r>
          </w:p>
        </w:tc>
      </w:tr>
      <w:tr w:rsidR="0030584B" w:rsidTr="0030584B">
        <w:trPr>
          <w:trHeight w:val="145"/>
        </w:trPr>
        <w:tc>
          <w:tcPr>
            <w:tcW w:w="505" w:type="pct"/>
            <w:gridSpan w:val="2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2.6.</w:t>
            </w:r>
          </w:p>
        </w:tc>
        <w:tc>
          <w:tcPr>
            <w:tcW w:w="1881" w:type="pct"/>
            <w:shd w:val="clear" w:color="auto" w:fill="auto"/>
          </w:tcPr>
          <w:p w:rsidR="0030584B" w:rsidRDefault="0030584B" w:rsidP="002A152C">
            <w:r>
              <w:t>Лотки</w:t>
            </w:r>
          </w:p>
          <w:p w:rsidR="0030584B" w:rsidRDefault="0030584B" w:rsidP="002A152C">
            <w:r>
              <w:t>-промтоварные</w:t>
            </w:r>
          </w:p>
          <w:p w:rsidR="0030584B" w:rsidRDefault="0030584B" w:rsidP="002A152C">
            <w:r>
              <w:t>-продовольственные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5F0D34">
            <w:pPr>
              <w:jc w:val="both"/>
            </w:pPr>
            <w:r>
              <w:t>1торговое место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208,05</w:t>
            </w:r>
          </w:p>
          <w:p w:rsidR="0030584B" w:rsidRDefault="0030584B" w:rsidP="002A152C">
            <w:pPr>
              <w:jc w:val="both"/>
            </w:pPr>
            <w:r>
              <w:t>404,24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</w:p>
          <w:p w:rsidR="0030584B" w:rsidRDefault="0030584B" w:rsidP="002A152C">
            <w:pPr>
              <w:jc w:val="both"/>
            </w:pPr>
            <w:r>
              <w:t>1,97</w:t>
            </w:r>
          </w:p>
          <w:p w:rsidR="0030584B" w:rsidRDefault="0030584B" w:rsidP="002A152C">
            <w:pPr>
              <w:jc w:val="both"/>
            </w:pPr>
            <w:r>
              <w:t>2,97</w:t>
            </w:r>
          </w:p>
        </w:tc>
      </w:tr>
      <w:tr w:rsidR="0030584B" w:rsidTr="0030584B">
        <w:trPr>
          <w:trHeight w:val="145"/>
        </w:trPr>
        <w:tc>
          <w:tcPr>
            <w:tcW w:w="505" w:type="pct"/>
            <w:gridSpan w:val="2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2.7.</w:t>
            </w:r>
          </w:p>
        </w:tc>
        <w:tc>
          <w:tcPr>
            <w:tcW w:w="1881" w:type="pct"/>
            <w:shd w:val="clear" w:color="auto" w:fill="auto"/>
          </w:tcPr>
          <w:p w:rsidR="0030584B" w:rsidRDefault="0030584B" w:rsidP="002A152C">
            <w:r>
              <w:t>Супермаркеты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r w:rsidRPr="004543EF"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193,45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1,2</w:t>
            </w:r>
          </w:p>
        </w:tc>
      </w:tr>
      <w:tr w:rsidR="0030584B" w:rsidTr="0030584B">
        <w:trPr>
          <w:trHeight w:val="145"/>
        </w:trPr>
        <w:tc>
          <w:tcPr>
            <w:tcW w:w="505" w:type="pct"/>
            <w:gridSpan w:val="2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2.8.</w:t>
            </w:r>
          </w:p>
        </w:tc>
        <w:tc>
          <w:tcPr>
            <w:tcW w:w="1881" w:type="pct"/>
            <w:shd w:val="clear" w:color="auto" w:fill="auto"/>
          </w:tcPr>
          <w:p w:rsidR="0030584B" w:rsidRDefault="0030584B" w:rsidP="002A152C">
            <w:r>
              <w:t>Комплексы оптово-розничной торговли (склады)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r w:rsidRPr="004543EF"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57,49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0,35</w:t>
            </w:r>
          </w:p>
        </w:tc>
      </w:tr>
      <w:tr w:rsidR="0030584B" w:rsidTr="0030584B">
        <w:trPr>
          <w:trHeight w:val="145"/>
        </w:trPr>
        <w:tc>
          <w:tcPr>
            <w:tcW w:w="505" w:type="pct"/>
            <w:gridSpan w:val="2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2.9.</w:t>
            </w:r>
          </w:p>
        </w:tc>
        <w:tc>
          <w:tcPr>
            <w:tcW w:w="1881" w:type="pct"/>
            <w:shd w:val="clear" w:color="auto" w:fill="auto"/>
          </w:tcPr>
          <w:p w:rsidR="0030584B" w:rsidRDefault="0030584B" w:rsidP="002A152C">
            <w:r>
              <w:t>Рынки продовольственные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r w:rsidRPr="004543EF"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139,61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0,88</w:t>
            </w:r>
          </w:p>
        </w:tc>
      </w:tr>
      <w:tr w:rsidR="0030584B" w:rsidTr="0030584B">
        <w:trPr>
          <w:trHeight w:val="145"/>
        </w:trPr>
        <w:tc>
          <w:tcPr>
            <w:tcW w:w="505" w:type="pct"/>
            <w:gridSpan w:val="2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2.10.</w:t>
            </w:r>
          </w:p>
        </w:tc>
        <w:tc>
          <w:tcPr>
            <w:tcW w:w="1881" w:type="pct"/>
            <w:shd w:val="clear" w:color="auto" w:fill="auto"/>
          </w:tcPr>
          <w:p w:rsidR="0030584B" w:rsidRDefault="0030584B" w:rsidP="002A152C">
            <w:r>
              <w:t>Рынки промтоварные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r w:rsidRPr="004543EF"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79,39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0,66</w:t>
            </w:r>
          </w:p>
        </w:tc>
      </w:tr>
      <w:tr w:rsidR="0030584B" w:rsidTr="0030584B">
        <w:trPr>
          <w:trHeight w:val="145"/>
        </w:trPr>
        <w:tc>
          <w:tcPr>
            <w:tcW w:w="5000" w:type="pct"/>
            <w:gridSpan w:val="6"/>
            <w:shd w:val="clear" w:color="auto" w:fill="auto"/>
          </w:tcPr>
          <w:p w:rsidR="0030584B" w:rsidRDefault="0030584B" w:rsidP="002A152C">
            <w:pPr>
              <w:jc w:val="center"/>
            </w:pPr>
            <w:r>
              <w:t>3. Медицинские учреждения и организации</w:t>
            </w:r>
          </w:p>
        </w:tc>
      </w:tr>
      <w:tr w:rsidR="0030584B" w:rsidTr="0030584B">
        <w:trPr>
          <w:trHeight w:val="145"/>
        </w:trPr>
        <w:tc>
          <w:tcPr>
            <w:tcW w:w="505" w:type="pct"/>
            <w:gridSpan w:val="2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3.1</w:t>
            </w:r>
          </w:p>
        </w:tc>
        <w:tc>
          <w:tcPr>
            <w:tcW w:w="1881" w:type="pct"/>
            <w:shd w:val="clear" w:color="auto" w:fill="auto"/>
          </w:tcPr>
          <w:p w:rsidR="0030584B" w:rsidRDefault="0030584B" w:rsidP="002A152C">
            <w:r>
              <w:t>Клинические стационары, больницы, диспансеры, амбулатории, родильные дома. Дома ребенка.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 койко-место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543,85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2,87</w:t>
            </w:r>
          </w:p>
        </w:tc>
      </w:tr>
      <w:tr w:rsidR="0030584B" w:rsidTr="0030584B">
        <w:trPr>
          <w:trHeight w:val="145"/>
        </w:trPr>
        <w:tc>
          <w:tcPr>
            <w:tcW w:w="505" w:type="pct"/>
            <w:gridSpan w:val="2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3.2.</w:t>
            </w:r>
          </w:p>
        </w:tc>
        <w:tc>
          <w:tcPr>
            <w:tcW w:w="1881" w:type="pct"/>
            <w:shd w:val="clear" w:color="auto" w:fill="auto"/>
          </w:tcPr>
          <w:p w:rsidR="0030584B" w:rsidRDefault="0030584B" w:rsidP="002A152C">
            <w:r>
              <w:t>Поликлиники, лаборатории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5F0D34">
            <w:pPr>
              <w:jc w:val="both"/>
            </w:pPr>
            <w:r w:rsidRPr="004543EF">
              <w:t>1</w:t>
            </w:r>
            <w:r w:rsidR="005F0D34">
              <w:t> </w:t>
            </w:r>
            <w:r w:rsidRPr="004543EF">
              <w:t>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49,28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0,42</w:t>
            </w:r>
          </w:p>
        </w:tc>
      </w:tr>
      <w:tr w:rsidR="0030584B" w:rsidTr="0030584B">
        <w:trPr>
          <w:trHeight w:val="145"/>
        </w:trPr>
        <w:tc>
          <w:tcPr>
            <w:tcW w:w="505" w:type="pct"/>
            <w:gridSpan w:val="2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3.3.</w:t>
            </w:r>
          </w:p>
        </w:tc>
        <w:tc>
          <w:tcPr>
            <w:tcW w:w="1881" w:type="pct"/>
            <w:shd w:val="clear" w:color="auto" w:fill="auto"/>
          </w:tcPr>
          <w:p w:rsidR="00E658DA" w:rsidRDefault="0030584B" w:rsidP="00F052CB">
            <w:r>
              <w:t>Санатории</w:t>
            </w:r>
            <w:r w:rsidR="003F3DB2">
              <w:t>,</w:t>
            </w:r>
            <w:r>
              <w:t xml:space="preserve"> профилактории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 место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308,43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1,83</w:t>
            </w:r>
          </w:p>
        </w:tc>
      </w:tr>
      <w:tr w:rsidR="0030584B" w:rsidTr="0030584B">
        <w:trPr>
          <w:trHeight w:val="145"/>
        </w:trPr>
        <w:tc>
          <w:tcPr>
            <w:tcW w:w="505" w:type="pct"/>
            <w:gridSpan w:val="2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3.4.</w:t>
            </w:r>
          </w:p>
        </w:tc>
        <w:tc>
          <w:tcPr>
            <w:tcW w:w="1881" w:type="pct"/>
            <w:shd w:val="clear" w:color="auto" w:fill="auto"/>
          </w:tcPr>
          <w:p w:rsidR="0030584B" w:rsidRDefault="0030584B" w:rsidP="002A152C">
            <w:r>
              <w:t>Аптеки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r w:rsidRPr="0019410E"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33,76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0,34</w:t>
            </w:r>
          </w:p>
        </w:tc>
      </w:tr>
      <w:tr w:rsidR="0030584B" w:rsidTr="0030584B">
        <w:trPr>
          <w:trHeight w:val="145"/>
        </w:trPr>
        <w:tc>
          <w:tcPr>
            <w:tcW w:w="505" w:type="pct"/>
            <w:gridSpan w:val="2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3.5.</w:t>
            </w:r>
          </w:p>
        </w:tc>
        <w:tc>
          <w:tcPr>
            <w:tcW w:w="1881" w:type="pct"/>
            <w:shd w:val="clear" w:color="auto" w:fill="auto"/>
          </w:tcPr>
          <w:p w:rsidR="0030584B" w:rsidRDefault="0030584B" w:rsidP="002A152C">
            <w:r>
              <w:t>Прочие медицинские учреждения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r w:rsidRPr="0019410E"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49,28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0,42</w:t>
            </w:r>
          </w:p>
        </w:tc>
      </w:tr>
      <w:tr w:rsidR="0030584B" w:rsidTr="0030584B">
        <w:trPr>
          <w:trHeight w:val="145"/>
        </w:trPr>
        <w:tc>
          <w:tcPr>
            <w:tcW w:w="5000" w:type="pct"/>
            <w:gridSpan w:val="6"/>
            <w:shd w:val="clear" w:color="auto" w:fill="auto"/>
          </w:tcPr>
          <w:p w:rsidR="0030584B" w:rsidRDefault="0030584B" w:rsidP="002A152C">
            <w:pPr>
              <w:jc w:val="center"/>
            </w:pPr>
            <w:r>
              <w:t>4. Предприятия транспортной инфраструктуры</w:t>
            </w:r>
          </w:p>
        </w:tc>
      </w:tr>
      <w:tr w:rsidR="0030584B" w:rsidTr="0030584B">
        <w:trPr>
          <w:trHeight w:val="145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4.1.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Автомастерские, шиномонтажные мастерские, станции технического обслуживания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машино-место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203,49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1,13</w:t>
            </w:r>
          </w:p>
        </w:tc>
      </w:tr>
      <w:tr w:rsidR="0030584B" w:rsidTr="0030584B">
        <w:trPr>
          <w:trHeight w:val="145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4.2.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Автозаправочные станции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машино-место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27,83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0,27</w:t>
            </w:r>
          </w:p>
        </w:tc>
      </w:tr>
      <w:tr w:rsidR="0030584B" w:rsidTr="0030584B">
        <w:trPr>
          <w:trHeight w:val="145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4.3.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Автостоянки, парковки</w:t>
            </w:r>
          </w:p>
        </w:tc>
        <w:tc>
          <w:tcPr>
            <w:tcW w:w="810" w:type="pct"/>
            <w:shd w:val="clear" w:color="auto" w:fill="auto"/>
          </w:tcPr>
          <w:p w:rsidR="0030584B" w:rsidRPr="00D90C8A" w:rsidRDefault="0030584B" w:rsidP="002A152C">
            <w:r>
              <w:t>1 машино-место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21,9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0,18</w:t>
            </w:r>
          </w:p>
        </w:tc>
      </w:tr>
      <w:tr w:rsidR="0030584B" w:rsidTr="0030584B">
        <w:trPr>
          <w:trHeight w:val="145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4.4.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Гаражи, парковки закрытого типа</w:t>
            </w:r>
          </w:p>
        </w:tc>
        <w:tc>
          <w:tcPr>
            <w:tcW w:w="810" w:type="pct"/>
            <w:shd w:val="clear" w:color="auto" w:fill="auto"/>
          </w:tcPr>
          <w:p w:rsidR="0030584B" w:rsidRPr="00D90C8A" w:rsidRDefault="0030584B" w:rsidP="002A152C">
            <w:r w:rsidRPr="00D90C8A">
              <w:t>1 машино</w:t>
            </w:r>
            <w:r>
              <w:t>-место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127,75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0,99</w:t>
            </w:r>
          </w:p>
        </w:tc>
      </w:tr>
      <w:tr w:rsidR="0030584B" w:rsidTr="0030584B">
        <w:trPr>
          <w:trHeight w:val="145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4.5.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Автомойки</w:t>
            </w:r>
          </w:p>
        </w:tc>
        <w:tc>
          <w:tcPr>
            <w:tcW w:w="810" w:type="pct"/>
            <w:shd w:val="clear" w:color="auto" w:fill="auto"/>
          </w:tcPr>
          <w:p w:rsidR="0030584B" w:rsidRPr="00D90C8A" w:rsidRDefault="0030584B" w:rsidP="002A152C">
            <w:r w:rsidRPr="00D90C8A">
              <w:t>1 машино</w:t>
            </w:r>
            <w:r>
              <w:t>-место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203,49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1,13</w:t>
            </w:r>
          </w:p>
        </w:tc>
      </w:tr>
      <w:tr w:rsidR="0030584B" w:rsidTr="0030584B">
        <w:trPr>
          <w:trHeight w:val="145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4.6.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Железнодорожные вокзалы, автовокзалы, аэропорт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пассажир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149,65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1,15</w:t>
            </w:r>
          </w:p>
        </w:tc>
      </w:tr>
      <w:tr w:rsidR="0030584B" w:rsidTr="0030584B">
        <w:trPr>
          <w:trHeight w:val="145"/>
        </w:trPr>
        <w:tc>
          <w:tcPr>
            <w:tcW w:w="5000" w:type="pct"/>
            <w:gridSpan w:val="6"/>
            <w:shd w:val="clear" w:color="auto" w:fill="auto"/>
          </w:tcPr>
          <w:p w:rsidR="0030584B" w:rsidRDefault="0030584B" w:rsidP="002A152C">
            <w:pPr>
              <w:jc w:val="center"/>
            </w:pPr>
            <w:r>
              <w:t>5. Дошкольные и учебные учреждения</w:t>
            </w:r>
          </w:p>
        </w:tc>
      </w:tr>
      <w:tr w:rsidR="0030584B" w:rsidTr="0030584B">
        <w:trPr>
          <w:trHeight w:val="145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5.1.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Дошкольные образовательные организации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ребенок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153,3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0,99</w:t>
            </w:r>
          </w:p>
        </w:tc>
      </w:tr>
      <w:tr w:rsidR="0030584B" w:rsidTr="0030584B">
        <w:trPr>
          <w:trHeight w:val="145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5.2.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Общеобразовательные учреждения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учащийся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82,13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0,58</w:t>
            </w:r>
          </w:p>
        </w:tc>
      </w:tr>
      <w:tr w:rsidR="0030584B" w:rsidTr="0030584B">
        <w:trPr>
          <w:trHeight w:val="145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5.3.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Учреждения начального и среднего профессионального образования, высшего профессионального и послевузовского образования или иное учреждение осуществляющее образовательный процесс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учащийся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81,21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0,58</w:t>
            </w:r>
          </w:p>
        </w:tc>
      </w:tr>
      <w:tr w:rsidR="0030584B" w:rsidTr="0030584B">
        <w:trPr>
          <w:trHeight w:val="145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5.4.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Детские дома, интернаты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место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249,11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1,42</w:t>
            </w:r>
          </w:p>
        </w:tc>
      </w:tr>
      <w:tr w:rsidR="0030584B" w:rsidTr="0030584B">
        <w:trPr>
          <w:trHeight w:val="145"/>
        </w:trPr>
        <w:tc>
          <w:tcPr>
            <w:tcW w:w="5000" w:type="pct"/>
            <w:gridSpan w:val="6"/>
            <w:shd w:val="clear" w:color="auto" w:fill="auto"/>
          </w:tcPr>
          <w:p w:rsidR="0030584B" w:rsidRDefault="0030584B" w:rsidP="002A152C">
            <w:pPr>
              <w:jc w:val="center"/>
            </w:pPr>
            <w:r>
              <w:t>6. Культурно-развлекательные, спортивные учреждения</w:t>
            </w:r>
          </w:p>
        </w:tc>
      </w:tr>
      <w:tr w:rsidR="0030584B" w:rsidTr="0030584B">
        <w:trPr>
          <w:trHeight w:val="145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6.1.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Клубы, кинотеатры, концертные залы, театры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место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33,76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0,32</w:t>
            </w:r>
          </w:p>
        </w:tc>
      </w:tr>
      <w:tr w:rsidR="0030584B" w:rsidTr="0030584B">
        <w:trPr>
          <w:trHeight w:val="145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6.2.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Библиотеки, архивы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место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20,99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0,28</w:t>
            </w:r>
          </w:p>
        </w:tc>
      </w:tr>
      <w:tr w:rsidR="0030584B" w:rsidTr="0030584B">
        <w:trPr>
          <w:trHeight w:val="145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6.3.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Выставочные залы, музеи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20,99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0,28</w:t>
            </w:r>
          </w:p>
        </w:tc>
      </w:tr>
      <w:tr w:rsidR="0030584B" w:rsidTr="0030584B">
        <w:trPr>
          <w:trHeight w:val="145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6.4.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Спортивные арены, стадионы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место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50,19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0,42</w:t>
            </w:r>
          </w:p>
        </w:tc>
      </w:tr>
      <w:tr w:rsidR="0030584B" w:rsidTr="0030584B">
        <w:trPr>
          <w:trHeight w:val="145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6.5.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Спортивные клубы, центры, комплексы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место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41,98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0,32</w:t>
            </w:r>
          </w:p>
        </w:tc>
      </w:tr>
      <w:tr w:rsidR="0030584B" w:rsidTr="0030584B">
        <w:trPr>
          <w:trHeight w:val="145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6.6.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Торгово-развлекательные комплексы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30,11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0,6</w:t>
            </w:r>
          </w:p>
        </w:tc>
      </w:tr>
      <w:tr w:rsidR="00F052CB" w:rsidTr="0030584B">
        <w:trPr>
          <w:trHeight w:val="145"/>
        </w:trPr>
        <w:tc>
          <w:tcPr>
            <w:tcW w:w="435" w:type="pct"/>
            <w:shd w:val="clear" w:color="auto" w:fill="auto"/>
          </w:tcPr>
          <w:p w:rsidR="00F052CB" w:rsidRPr="00E41C19" w:rsidRDefault="00F052CB" w:rsidP="002A152C">
            <w:pPr>
              <w:jc w:val="both"/>
            </w:pPr>
            <w:r w:rsidRPr="00E41C19">
              <w:t>6.7.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F052CB" w:rsidRPr="00E41C19" w:rsidRDefault="00F052CB" w:rsidP="001215FA">
            <w:r w:rsidRPr="00E41C19">
              <w:t>Пансионаты, дома отдыха</w:t>
            </w:r>
          </w:p>
        </w:tc>
        <w:tc>
          <w:tcPr>
            <w:tcW w:w="810" w:type="pct"/>
            <w:shd w:val="clear" w:color="auto" w:fill="auto"/>
          </w:tcPr>
          <w:p w:rsidR="00F052CB" w:rsidRPr="00E41C19" w:rsidRDefault="00F052CB" w:rsidP="001215FA">
            <w:pPr>
              <w:jc w:val="both"/>
            </w:pPr>
            <w:r w:rsidRPr="00E41C19">
              <w:t>1 место</w:t>
            </w:r>
          </w:p>
        </w:tc>
        <w:tc>
          <w:tcPr>
            <w:tcW w:w="868" w:type="pct"/>
            <w:shd w:val="clear" w:color="auto" w:fill="auto"/>
          </w:tcPr>
          <w:p w:rsidR="00F052CB" w:rsidRPr="00E41C19" w:rsidRDefault="00BE2844" w:rsidP="001215FA">
            <w:pPr>
              <w:jc w:val="both"/>
            </w:pPr>
            <w:r w:rsidRPr="00E41C19">
              <w:t>312,48</w:t>
            </w:r>
          </w:p>
        </w:tc>
        <w:tc>
          <w:tcPr>
            <w:tcW w:w="936" w:type="pct"/>
            <w:shd w:val="clear" w:color="auto" w:fill="auto"/>
          </w:tcPr>
          <w:p w:rsidR="00F052CB" w:rsidRPr="00E41C19" w:rsidRDefault="00BE2844" w:rsidP="001215FA">
            <w:pPr>
              <w:jc w:val="both"/>
            </w:pPr>
            <w:r w:rsidRPr="00E41C19">
              <w:t>1,86</w:t>
            </w:r>
          </w:p>
        </w:tc>
      </w:tr>
      <w:tr w:rsidR="0030584B" w:rsidTr="0030584B">
        <w:trPr>
          <w:trHeight w:val="145"/>
        </w:trPr>
        <w:tc>
          <w:tcPr>
            <w:tcW w:w="5000" w:type="pct"/>
            <w:gridSpan w:val="6"/>
            <w:shd w:val="clear" w:color="auto" w:fill="auto"/>
          </w:tcPr>
          <w:p w:rsidR="0030584B" w:rsidRDefault="0030584B" w:rsidP="002A152C">
            <w:pPr>
              <w:jc w:val="center"/>
            </w:pPr>
            <w:r>
              <w:t>7. Предприятия общественного питания</w:t>
            </w:r>
          </w:p>
        </w:tc>
      </w:tr>
      <w:tr w:rsidR="0030584B" w:rsidTr="0030584B">
        <w:trPr>
          <w:trHeight w:val="145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7.1.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Кафе, рестораны, бары, закусочные, столовые.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место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203,49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1,64</w:t>
            </w:r>
          </w:p>
        </w:tc>
      </w:tr>
      <w:tr w:rsidR="0030584B" w:rsidTr="0030584B">
        <w:trPr>
          <w:trHeight w:val="145"/>
        </w:trPr>
        <w:tc>
          <w:tcPr>
            <w:tcW w:w="5000" w:type="pct"/>
            <w:gridSpan w:val="6"/>
            <w:shd w:val="clear" w:color="auto" w:fill="auto"/>
          </w:tcPr>
          <w:p w:rsidR="0030584B" w:rsidRDefault="0030584B" w:rsidP="002A152C">
            <w:pPr>
              <w:jc w:val="center"/>
            </w:pPr>
            <w:r>
              <w:t>8. Предприятия службы быта</w:t>
            </w:r>
          </w:p>
        </w:tc>
      </w:tr>
      <w:tr w:rsidR="0030584B" w:rsidTr="0030584B">
        <w:trPr>
          <w:trHeight w:val="903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8.1.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Мастерские по ремонту бытовой и компьютерной техники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r w:rsidRPr="00A91D9B"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25,92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0,27</w:t>
            </w:r>
          </w:p>
        </w:tc>
      </w:tr>
      <w:tr w:rsidR="0030584B" w:rsidTr="0030584B">
        <w:trPr>
          <w:trHeight w:val="903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8.2.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Мастерские по ремонту обуви, ключей, часов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r w:rsidRPr="00A91D9B"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25,92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0,27</w:t>
            </w:r>
          </w:p>
        </w:tc>
      </w:tr>
      <w:tr w:rsidR="0030584B" w:rsidTr="0030584B">
        <w:trPr>
          <w:trHeight w:val="913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8.3.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Ремонт и пошив одежды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r w:rsidRPr="00A91D9B">
              <w:t xml:space="preserve">1 кв.м. общей </w:t>
            </w:r>
            <w:r>
              <w:t>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40,79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0,36</w:t>
            </w:r>
          </w:p>
        </w:tc>
      </w:tr>
      <w:tr w:rsidR="0030584B" w:rsidTr="0030584B">
        <w:trPr>
          <w:trHeight w:val="903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8.4.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Химчистки и прачечные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r w:rsidRPr="00A91D9B"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11,83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0,25</w:t>
            </w:r>
          </w:p>
        </w:tc>
      </w:tr>
      <w:tr w:rsidR="0030584B" w:rsidTr="0030584B">
        <w:trPr>
          <w:trHeight w:val="903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8.5.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Парикмахерские, косметические салоны, салоны красоты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24,64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0,31</w:t>
            </w:r>
          </w:p>
        </w:tc>
      </w:tr>
      <w:tr w:rsidR="0030584B" w:rsidTr="0030584B">
        <w:trPr>
          <w:trHeight w:val="308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8.6.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Гостиницы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место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264,63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1,75</w:t>
            </w:r>
          </w:p>
        </w:tc>
      </w:tr>
      <w:tr w:rsidR="0030584B" w:rsidTr="0030584B">
        <w:trPr>
          <w:trHeight w:val="298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8.7.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Общежития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место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293,83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1,96</w:t>
            </w:r>
          </w:p>
        </w:tc>
      </w:tr>
      <w:tr w:rsidR="0030584B" w:rsidTr="0030584B">
        <w:trPr>
          <w:trHeight w:val="308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8.8.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Бани, сауны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место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34,68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0,49</w:t>
            </w:r>
          </w:p>
        </w:tc>
      </w:tr>
      <w:tr w:rsidR="0030584B" w:rsidTr="0030584B">
        <w:trPr>
          <w:trHeight w:val="903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8.9.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Прочие предприятия бытового обслуживания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25,95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0,27</w:t>
            </w:r>
          </w:p>
        </w:tc>
      </w:tr>
      <w:tr w:rsidR="0030584B" w:rsidTr="0030584B">
        <w:trPr>
          <w:trHeight w:val="298"/>
        </w:trPr>
        <w:tc>
          <w:tcPr>
            <w:tcW w:w="5000" w:type="pct"/>
            <w:gridSpan w:val="6"/>
            <w:shd w:val="clear" w:color="auto" w:fill="auto"/>
          </w:tcPr>
          <w:p w:rsidR="0030584B" w:rsidRDefault="0030584B" w:rsidP="002A152C">
            <w:pPr>
              <w:jc w:val="center"/>
            </w:pPr>
            <w:r>
              <w:t>9. Предприятия в сфере похоронных услуг</w:t>
            </w:r>
          </w:p>
        </w:tc>
      </w:tr>
      <w:tr w:rsidR="0030584B" w:rsidTr="0030584B">
        <w:trPr>
          <w:trHeight w:val="308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9.1.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Кладбища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место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9,49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0,07</w:t>
            </w:r>
          </w:p>
        </w:tc>
      </w:tr>
      <w:tr w:rsidR="0030584B" w:rsidTr="0030584B">
        <w:trPr>
          <w:trHeight w:val="903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9.2.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Организации, оказывающие ритуальные услуги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2A152C">
            <w:r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25,92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0,27</w:t>
            </w:r>
          </w:p>
        </w:tc>
      </w:tr>
      <w:tr w:rsidR="0030584B" w:rsidTr="0030584B">
        <w:trPr>
          <w:trHeight w:val="298"/>
        </w:trPr>
        <w:tc>
          <w:tcPr>
            <w:tcW w:w="5000" w:type="pct"/>
            <w:gridSpan w:val="6"/>
            <w:shd w:val="clear" w:color="auto" w:fill="auto"/>
          </w:tcPr>
          <w:p w:rsidR="0030584B" w:rsidRDefault="0030584B" w:rsidP="002A152C">
            <w:pPr>
              <w:jc w:val="center"/>
            </w:pPr>
            <w:r>
              <w:t>10. Иные объекты</w:t>
            </w:r>
          </w:p>
        </w:tc>
      </w:tr>
      <w:tr w:rsidR="0030584B" w:rsidTr="0030584B">
        <w:trPr>
          <w:trHeight w:val="605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center"/>
            </w:pPr>
            <w:r>
              <w:t>10.1.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Садоводческие кооперативы</w:t>
            </w:r>
            <w:r w:rsidR="00B53FB0">
              <w:t>, садово-огородные товарищества</w:t>
            </w:r>
          </w:p>
        </w:tc>
        <w:tc>
          <w:tcPr>
            <w:tcW w:w="810" w:type="pct"/>
            <w:shd w:val="clear" w:color="auto" w:fill="auto"/>
          </w:tcPr>
          <w:p w:rsidR="0030584B" w:rsidRPr="0019410E" w:rsidRDefault="0030584B" w:rsidP="00B53FB0">
            <w:r>
              <w:t>1 участ</w:t>
            </w:r>
            <w:r w:rsidR="00B53FB0">
              <w:t>ник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638,75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3,56</w:t>
            </w:r>
          </w:p>
        </w:tc>
      </w:tr>
      <w:tr w:rsidR="0030584B" w:rsidTr="0030584B">
        <w:trPr>
          <w:trHeight w:val="913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10.2.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Предприятия иных отраслей промышленности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r w:rsidRPr="00C26767"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195,28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1,03</w:t>
            </w:r>
          </w:p>
        </w:tc>
      </w:tr>
      <w:tr w:rsidR="0030584B" w:rsidTr="0030584B">
        <w:trPr>
          <w:trHeight w:val="903"/>
        </w:trPr>
        <w:tc>
          <w:tcPr>
            <w:tcW w:w="435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10.3.</w:t>
            </w:r>
          </w:p>
        </w:tc>
        <w:tc>
          <w:tcPr>
            <w:tcW w:w="1951" w:type="pct"/>
            <w:gridSpan w:val="2"/>
            <w:shd w:val="clear" w:color="auto" w:fill="auto"/>
          </w:tcPr>
          <w:p w:rsidR="0030584B" w:rsidRDefault="0030584B" w:rsidP="002A152C">
            <w:r>
              <w:t>Организации, оказывающие ветеринарные услуги</w:t>
            </w:r>
          </w:p>
        </w:tc>
        <w:tc>
          <w:tcPr>
            <w:tcW w:w="810" w:type="pct"/>
            <w:shd w:val="clear" w:color="auto" w:fill="auto"/>
          </w:tcPr>
          <w:p w:rsidR="0030584B" w:rsidRDefault="0030584B" w:rsidP="002A152C">
            <w:r w:rsidRPr="00C26767">
              <w:t>1 кв.м. общей площади</w:t>
            </w:r>
          </w:p>
        </w:tc>
        <w:tc>
          <w:tcPr>
            <w:tcW w:w="868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34,68</w:t>
            </w:r>
          </w:p>
        </w:tc>
        <w:tc>
          <w:tcPr>
            <w:tcW w:w="936" w:type="pct"/>
            <w:shd w:val="clear" w:color="auto" w:fill="auto"/>
          </w:tcPr>
          <w:p w:rsidR="0030584B" w:rsidRDefault="0030584B" w:rsidP="002A152C">
            <w:pPr>
              <w:jc w:val="both"/>
            </w:pPr>
            <w:r>
              <w:t>0,29</w:t>
            </w:r>
          </w:p>
        </w:tc>
      </w:tr>
    </w:tbl>
    <w:p w:rsidR="0079323B" w:rsidRDefault="0079323B" w:rsidP="0079323B">
      <w:pPr>
        <w:jc w:val="both"/>
      </w:pPr>
    </w:p>
    <w:p w:rsidR="0079323B" w:rsidRDefault="0079323B" w:rsidP="0079323B">
      <w:pPr>
        <w:jc w:val="both"/>
      </w:pPr>
      <w:r>
        <w:t xml:space="preserve">* Под неблагоустроенным жилищным фондом для многоквартирных жилых домов и индивидуальных жилых домов, принимаются жилые дома без централизованного отопления, не имеющие централизованной системы водоснабжения и водоотведения. </w:t>
      </w:r>
    </w:p>
    <w:p w:rsidR="0036724D" w:rsidRDefault="0036724D" w:rsidP="0079323B">
      <w:pPr>
        <w:pStyle w:val="ConsPlusNormal"/>
        <w:ind w:firstLine="709"/>
        <w:jc w:val="both"/>
      </w:pPr>
    </w:p>
    <w:sectPr w:rsidR="0036724D" w:rsidSect="005C4B8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9A4" w:rsidRDefault="000269A4" w:rsidP="008D0E1A">
      <w:r>
        <w:separator/>
      </w:r>
    </w:p>
  </w:endnote>
  <w:endnote w:type="continuationSeparator" w:id="0">
    <w:p w:rsidR="000269A4" w:rsidRDefault="000269A4" w:rsidP="008D0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9A4" w:rsidRDefault="000269A4" w:rsidP="008D0E1A">
      <w:r>
        <w:separator/>
      </w:r>
    </w:p>
  </w:footnote>
  <w:footnote w:type="continuationSeparator" w:id="0">
    <w:p w:rsidR="000269A4" w:rsidRDefault="000269A4" w:rsidP="008D0E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F5FF2"/>
    <w:multiLevelType w:val="hybridMultilevel"/>
    <w:tmpl w:val="6D1EA428"/>
    <w:lvl w:ilvl="0" w:tplc="E12E5B84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5CD7012"/>
    <w:multiLevelType w:val="multilevel"/>
    <w:tmpl w:val="CD18A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3103733B"/>
    <w:multiLevelType w:val="hybridMultilevel"/>
    <w:tmpl w:val="0F045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A16E3A"/>
    <w:multiLevelType w:val="hybridMultilevel"/>
    <w:tmpl w:val="443AE618"/>
    <w:lvl w:ilvl="0" w:tplc="C3145564">
      <w:start w:val="11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207886"/>
    <w:multiLevelType w:val="hybridMultilevel"/>
    <w:tmpl w:val="9342E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1E57D6"/>
    <w:multiLevelType w:val="hybridMultilevel"/>
    <w:tmpl w:val="ACD4AFA6"/>
    <w:lvl w:ilvl="0" w:tplc="239A35B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DA28190">
      <w:numFmt w:val="none"/>
      <w:lvlText w:val=""/>
      <w:lvlJc w:val="left"/>
      <w:pPr>
        <w:tabs>
          <w:tab w:val="num" w:pos="360"/>
        </w:tabs>
      </w:pPr>
    </w:lvl>
    <w:lvl w:ilvl="2" w:tplc="E6E6B878">
      <w:numFmt w:val="none"/>
      <w:lvlText w:val=""/>
      <w:lvlJc w:val="left"/>
      <w:pPr>
        <w:tabs>
          <w:tab w:val="num" w:pos="360"/>
        </w:tabs>
      </w:pPr>
    </w:lvl>
    <w:lvl w:ilvl="3" w:tplc="5F662D04">
      <w:numFmt w:val="none"/>
      <w:lvlText w:val=""/>
      <w:lvlJc w:val="left"/>
      <w:pPr>
        <w:tabs>
          <w:tab w:val="num" w:pos="360"/>
        </w:tabs>
      </w:pPr>
    </w:lvl>
    <w:lvl w:ilvl="4" w:tplc="73BC883C">
      <w:numFmt w:val="none"/>
      <w:lvlText w:val=""/>
      <w:lvlJc w:val="left"/>
      <w:pPr>
        <w:tabs>
          <w:tab w:val="num" w:pos="360"/>
        </w:tabs>
      </w:pPr>
    </w:lvl>
    <w:lvl w:ilvl="5" w:tplc="0D2C8D6A">
      <w:numFmt w:val="none"/>
      <w:pStyle w:val="6"/>
      <w:lvlText w:val=""/>
      <w:lvlJc w:val="left"/>
      <w:pPr>
        <w:tabs>
          <w:tab w:val="num" w:pos="360"/>
        </w:tabs>
      </w:pPr>
    </w:lvl>
    <w:lvl w:ilvl="6" w:tplc="B29A40BE">
      <w:numFmt w:val="none"/>
      <w:lvlText w:val=""/>
      <w:lvlJc w:val="left"/>
      <w:pPr>
        <w:tabs>
          <w:tab w:val="num" w:pos="360"/>
        </w:tabs>
      </w:pPr>
    </w:lvl>
    <w:lvl w:ilvl="7" w:tplc="0E40F20C">
      <w:numFmt w:val="none"/>
      <w:lvlText w:val=""/>
      <w:lvlJc w:val="left"/>
      <w:pPr>
        <w:tabs>
          <w:tab w:val="num" w:pos="360"/>
        </w:tabs>
      </w:pPr>
    </w:lvl>
    <w:lvl w:ilvl="8" w:tplc="5928BEFC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778165BF"/>
    <w:multiLevelType w:val="hybridMultilevel"/>
    <w:tmpl w:val="21A2AD38"/>
    <w:lvl w:ilvl="0" w:tplc="47EEE3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14D"/>
    <w:rsid w:val="00001004"/>
    <w:rsid w:val="00003709"/>
    <w:rsid w:val="00006A99"/>
    <w:rsid w:val="00010181"/>
    <w:rsid w:val="00021238"/>
    <w:rsid w:val="000269A4"/>
    <w:rsid w:val="00035FD7"/>
    <w:rsid w:val="00044AC3"/>
    <w:rsid w:val="00047170"/>
    <w:rsid w:val="00070680"/>
    <w:rsid w:val="00081DB8"/>
    <w:rsid w:val="00090543"/>
    <w:rsid w:val="0009077A"/>
    <w:rsid w:val="00094C28"/>
    <w:rsid w:val="000A17A0"/>
    <w:rsid w:val="000B2229"/>
    <w:rsid w:val="000B60CB"/>
    <w:rsid w:val="000E29B1"/>
    <w:rsid w:val="000E41D4"/>
    <w:rsid w:val="000E67EE"/>
    <w:rsid w:val="00101420"/>
    <w:rsid w:val="00106490"/>
    <w:rsid w:val="00106D9E"/>
    <w:rsid w:val="001076C8"/>
    <w:rsid w:val="00113D82"/>
    <w:rsid w:val="001210E2"/>
    <w:rsid w:val="001245D8"/>
    <w:rsid w:val="0012785A"/>
    <w:rsid w:val="00134BDF"/>
    <w:rsid w:val="0013743A"/>
    <w:rsid w:val="001414CC"/>
    <w:rsid w:val="0016198B"/>
    <w:rsid w:val="001630CC"/>
    <w:rsid w:val="0017355E"/>
    <w:rsid w:val="00174291"/>
    <w:rsid w:val="001B0FAB"/>
    <w:rsid w:val="001D2CF4"/>
    <w:rsid w:val="001D6FE4"/>
    <w:rsid w:val="001F46BF"/>
    <w:rsid w:val="001F4781"/>
    <w:rsid w:val="002013A2"/>
    <w:rsid w:val="00203C84"/>
    <w:rsid w:val="00204790"/>
    <w:rsid w:val="00206976"/>
    <w:rsid w:val="00216F84"/>
    <w:rsid w:val="002306C6"/>
    <w:rsid w:val="002346BD"/>
    <w:rsid w:val="002419A2"/>
    <w:rsid w:val="00242D10"/>
    <w:rsid w:val="0024437C"/>
    <w:rsid w:val="002507AD"/>
    <w:rsid w:val="002541E0"/>
    <w:rsid w:val="002676BE"/>
    <w:rsid w:val="00267F37"/>
    <w:rsid w:val="00276097"/>
    <w:rsid w:val="00284C38"/>
    <w:rsid w:val="00294E4A"/>
    <w:rsid w:val="002A152C"/>
    <w:rsid w:val="002A69D8"/>
    <w:rsid w:val="002B25E6"/>
    <w:rsid w:val="002D0929"/>
    <w:rsid w:val="002D3DCC"/>
    <w:rsid w:val="002E403B"/>
    <w:rsid w:val="002E66A2"/>
    <w:rsid w:val="002F100D"/>
    <w:rsid w:val="002F4BB2"/>
    <w:rsid w:val="00302980"/>
    <w:rsid w:val="00303921"/>
    <w:rsid w:val="00304805"/>
    <w:rsid w:val="0030584B"/>
    <w:rsid w:val="003151CC"/>
    <w:rsid w:val="00324884"/>
    <w:rsid w:val="00330BE6"/>
    <w:rsid w:val="00333475"/>
    <w:rsid w:val="003368B0"/>
    <w:rsid w:val="00342069"/>
    <w:rsid w:val="00342D7D"/>
    <w:rsid w:val="00344B39"/>
    <w:rsid w:val="00344EB0"/>
    <w:rsid w:val="00345D58"/>
    <w:rsid w:val="00354D0F"/>
    <w:rsid w:val="00361549"/>
    <w:rsid w:val="0036724D"/>
    <w:rsid w:val="003711C2"/>
    <w:rsid w:val="00371F32"/>
    <w:rsid w:val="00372948"/>
    <w:rsid w:val="003739E9"/>
    <w:rsid w:val="00375005"/>
    <w:rsid w:val="00384178"/>
    <w:rsid w:val="00394A91"/>
    <w:rsid w:val="003A501E"/>
    <w:rsid w:val="003B71BC"/>
    <w:rsid w:val="003C1678"/>
    <w:rsid w:val="003C3340"/>
    <w:rsid w:val="003C6D81"/>
    <w:rsid w:val="003C73F7"/>
    <w:rsid w:val="003D17B7"/>
    <w:rsid w:val="003E3B84"/>
    <w:rsid w:val="003E7A55"/>
    <w:rsid w:val="003F3DB2"/>
    <w:rsid w:val="004011A8"/>
    <w:rsid w:val="0040510D"/>
    <w:rsid w:val="00415F63"/>
    <w:rsid w:val="00424AB2"/>
    <w:rsid w:val="00425909"/>
    <w:rsid w:val="004276E8"/>
    <w:rsid w:val="0043030D"/>
    <w:rsid w:val="00433EB9"/>
    <w:rsid w:val="00436BCA"/>
    <w:rsid w:val="00437FE8"/>
    <w:rsid w:val="00442511"/>
    <w:rsid w:val="004476BA"/>
    <w:rsid w:val="00452D81"/>
    <w:rsid w:val="004531D7"/>
    <w:rsid w:val="0048444F"/>
    <w:rsid w:val="00490650"/>
    <w:rsid w:val="0049133E"/>
    <w:rsid w:val="004A201A"/>
    <w:rsid w:val="004A76C8"/>
    <w:rsid w:val="004C2087"/>
    <w:rsid w:val="004C3EE0"/>
    <w:rsid w:val="004C4BAE"/>
    <w:rsid w:val="004C7265"/>
    <w:rsid w:val="004C79FF"/>
    <w:rsid w:val="004D46AF"/>
    <w:rsid w:val="004E61C5"/>
    <w:rsid w:val="004E74CF"/>
    <w:rsid w:val="004F0150"/>
    <w:rsid w:val="004F03E6"/>
    <w:rsid w:val="004F0A56"/>
    <w:rsid w:val="004F5466"/>
    <w:rsid w:val="00507245"/>
    <w:rsid w:val="0051128F"/>
    <w:rsid w:val="0051464F"/>
    <w:rsid w:val="00514B52"/>
    <w:rsid w:val="005335EB"/>
    <w:rsid w:val="00550972"/>
    <w:rsid w:val="00576F04"/>
    <w:rsid w:val="005816D0"/>
    <w:rsid w:val="0059182D"/>
    <w:rsid w:val="005A6281"/>
    <w:rsid w:val="005C32CB"/>
    <w:rsid w:val="005C4B8D"/>
    <w:rsid w:val="005C6F15"/>
    <w:rsid w:val="005D312E"/>
    <w:rsid w:val="005D4A05"/>
    <w:rsid w:val="005F0D34"/>
    <w:rsid w:val="005F4D5B"/>
    <w:rsid w:val="005F5D99"/>
    <w:rsid w:val="006039DD"/>
    <w:rsid w:val="006102DC"/>
    <w:rsid w:val="00612FB1"/>
    <w:rsid w:val="00617754"/>
    <w:rsid w:val="006203F5"/>
    <w:rsid w:val="006242AF"/>
    <w:rsid w:val="00624DFB"/>
    <w:rsid w:val="006250B2"/>
    <w:rsid w:val="00634E7B"/>
    <w:rsid w:val="006420D8"/>
    <w:rsid w:val="00643409"/>
    <w:rsid w:val="0064414C"/>
    <w:rsid w:val="00644CB9"/>
    <w:rsid w:val="0066372A"/>
    <w:rsid w:val="0066406F"/>
    <w:rsid w:val="006730A9"/>
    <w:rsid w:val="00680B37"/>
    <w:rsid w:val="00693745"/>
    <w:rsid w:val="006A78BC"/>
    <w:rsid w:val="006C511E"/>
    <w:rsid w:val="006D3D93"/>
    <w:rsid w:val="006D620C"/>
    <w:rsid w:val="006D7D23"/>
    <w:rsid w:val="006E30DD"/>
    <w:rsid w:val="006E5263"/>
    <w:rsid w:val="006F1567"/>
    <w:rsid w:val="006F46C5"/>
    <w:rsid w:val="006F6D39"/>
    <w:rsid w:val="007144ED"/>
    <w:rsid w:val="0072055E"/>
    <w:rsid w:val="00721821"/>
    <w:rsid w:val="007353D4"/>
    <w:rsid w:val="007448C2"/>
    <w:rsid w:val="00773B0D"/>
    <w:rsid w:val="00790F20"/>
    <w:rsid w:val="00791003"/>
    <w:rsid w:val="0079323B"/>
    <w:rsid w:val="007B0191"/>
    <w:rsid w:val="007B1147"/>
    <w:rsid w:val="007C5923"/>
    <w:rsid w:val="007D1577"/>
    <w:rsid w:val="007D5036"/>
    <w:rsid w:val="007E1B85"/>
    <w:rsid w:val="007E2CAD"/>
    <w:rsid w:val="007E5350"/>
    <w:rsid w:val="007F0724"/>
    <w:rsid w:val="008046F6"/>
    <w:rsid w:val="00805EBC"/>
    <w:rsid w:val="008172C1"/>
    <w:rsid w:val="008221D1"/>
    <w:rsid w:val="00822789"/>
    <w:rsid w:val="00826849"/>
    <w:rsid w:val="008361D4"/>
    <w:rsid w:val="00836689"/>
    <w:rsid w:val="00845905"/>
    <w:rsid w:val="00863075"/>
    <w:rsid w:val="008662BB"/>
    <w:rsid w:val="00870E08"/>
    <w:rsid w:val="008800C7"/>
    <w:rsid w:val="0088180C"/>
    <w:rsid w:val="00894B91"/>
    <w:rsid w:val="00897F3C"/>
    <w:rsid w:val="008B4685"/>
    <w:rsid w:val="008B7164"/>
    <w:rsid w:val="008C0835"/>
    <w:rsid w:val="008C2009"/>
    <w:rsid w:val="008C6095"/>
    <w:rsid w:val="008D0E1A"/>
    <w:rsid w:val="008E4138"/>
    <w:rsid w:val="008F0ED6"/>
    <w:rsid w:val="008F390B"/>
    <w:rsid w:val="009004AC"/>
    <w:rsid w:val="009014D7"/>
    <w:rsid w:val="00903FD4"/>
    <w:rsid w:val="00904ABC"/>
    <w:rsid w:val="009060F1"/>
    <w:rsid w:val="0090791D"/>
    <w:rsid w:val="00927C18"/>
    <w:rsid w:val="00932D7F"/>
    <w:rsid w:val="00945C24"/>
    <w:rsid w:val="00946E9B"/>
    <w:rsid w:val="00964DB5"/>
    <w:rsid w:val="00974FE6"/>
    <w:rsid w:val="00983D18"/>
    <w:rsid w:val="00986DFD"/>
    <w:rsid w:val="00987FF7"/>
    <w:rsid w:val="00993881"/>
    <w:rsid w:val="009951FB"/>
    <w:rsid w:val="0099556F"/>
    <w:rsid w:val="009A124E"/>
    <w:rsid w:val="009A3761"/>
    <w:rsid w:val="009A5EED"/>
    <w:rsid w:val="009B114D"/>
    <w:rsid w:val="009B3464"/>
    <w:rsid w:val="009C0DAB"/>
    <w:rsid w:val="009D1085"/>
    <w:rsid w:val="009E1E37"/>
    <w:rsid w:val="009E4FFE"/>
    <w:rsid w:val="00A13779"/>
    <w:rsid w:val="00A153BB"/>
    <w:rsid w:val="00A2007F"/>
    <w:rsid w:val="00A2177E"/>
    <w:rsid w:val="00A21AB5"/>
    <w:rsid w:val="00A24360"/>
    <w:rsid w:val="00A6150C"/>
    <w:rsid w:val="00A67A7E"/>
    <w:rsid w:val="00A72A82"/>
    <w:rsid w:val="00A82A00"/>
    <w:rsid w:val="00A91E5A"/>
    <w:rsid w:val="00A93832"/>
    <w:rsid w:val="00A9398A"/>
    <w:rsid w:val="00A9710F"/>
    <w:rsid w:val="00AA5EA5"/>
    <w:rsid w:val="00AA60F4"/>
    <w:rsid w:val="00AB0951"/>
    <w:rsid w:val="00AB13FC"/>
    <w:rsid w:val="00AB575F"/>
    <w:rsid w:val="00AB5895"/>
    <w:rsid w:val="00AD00AA"/>
    <w:rsid w:val="00AD1407"/>
    <w:rsid w:val="00AE1D3C"/>
    <w:rsid w:val="00AE518D"/>
    <w:rsid w:val="00AF4520"/>
    <w:rsid w:val="00B06095"/>
    <w:rsid w:val="00B0648E"/>
    <w:rsid w:val="00B130BF"/>
    <w:rsid w:val="00B226FF"/>
    <w:rsid w:val="00B404DB"/>
    <w:rsid w:val="00B53FB0"/>
    <w:rsid w:val="00B6148F"/>
    <w:rsid w:val="00B61E44"/>
    <w:rsid w:val="00B62D9C"/>
    <w:rsid w:val="00B7511D"/>
    <w:rsid w:val="00B779E0"/>
    <w:rsid w:val="00B80F5C"/>
    <w:rsid w:val="00B85118"/>
    <w:rsid w:val="00B95C02"/>
    <w:rsid w:val="00BA390C"/>
    <w:rsid w:val="00BA4A92"/>
    <w:rsid w:val="00BC08D9"/>
    <w:rsid w:val="00BD3349"/>
    <w:rsid w:val="00BD558C"/>
    <w:rsid w:val="00BE0422"/>
    <w:rsid w:val="00BE1FF8"/>
    <w:rsid w:val="00BE2844"/>
    <w:rsid w:val="00BE6F4A"/>
    <w:rsid w:val="00BF13D5"/>
    <w:rsid w:val="00BF6BCD"/>
    <w:rsid w:val="00C12A4F"/>
    <w:rsid w:val="00C17778"/>
    <w:rsid w:val="00C23A43"/>
    <w:rsid w:val="00C3045C"/>
    <w:rsid w:val="00C339B0"/>
    <w:rsid w:val="00C35DF7"/>
    <w:rsid w:val="00C5299D"/>
    <w:rsid w:val="00C6763C"/>
    <w:rsid w:val="00C70BE7"/>
    <w:rsid w:val="00C70E02"/>
    <w:rsid w:val="00C71534"/>
    <w:rsid w:val="00C80D0C"/>
    <w:rsid w:val="00C84542"/>
    <w:rsid w:val="00C852F3"/>
    <w:rsid w:val="00C91681"/>
    <w:rsid w:val="00CB03E3"/>
    <w:rsid w:val="00CB494A"/>
    <w:rsid w:val="00CC6F44"/>
    <w:rsid w:val="00CC753D"/>
    <w:rsid w:val="00CC7552"/>
    <w:rsid w:val="00CF6105"/>
    <w:rsid w:val="00D10C6A"/>
    <w:rsid w:val="00D12D61"/>
    <w:rsid w:val="00D14949"/>
    <w:rsid w:val="00D24B36"/>
    <w:rsid w:val="00D26B50"/>
    <w:rsid w:val="00D30AF5"/>
    <w:rsid w:val="00D33911"/>
    <w:rsid w:val="00D409C7"/>
    <w:rsid w:val="00D47D33"/>
    <w:rsid w:val="00D54085"/>
    <w:rsid w:val="00D5753C"/>
    <w:rsid w:val="00D725A5"/>
    <w:rsid w:val="00D73937"/>
    <w:rsid w:val="00D75CFC"/>
    <w:rsid w:val="00D75F93"/>
    <w:rsid w:val="00D80E02"/>
    <w:rsid w:val="00D81AF1"/>
    <w:rsid w:val="00D94B17"/>
    <w:rsid w:val="00D967F8"/>
    <w:rsid w:val="00DA0FE9"/>
    <w:rsid w:val="00DB7C06"/>
    <w:rsid w:val="00DC26E8"/>
    <w:rsid w:val="00DC39C0"/>
    <w:rsid w:val="00DD1E26"/>
    <w:rsid w:val="00DD423F"/>
    <w:rsid w:val="00DD487E"/>
    <w:rsid w:val="00DE0415"/>
    <w:rsid w:val="00DE263B"/>
    <w:rsid w:val="00DE2655"/>
    <w:rsid w:val="00DE61EC"/>
    <w:rsid w:val="00DE7BE4"/>
    <w:rsid w:val="00DF583E"/>
    <w:rsid w:val="00DF6C17"/>
    <w:rsid w:val="00E050EC"/>
    <w:rsid w:val="00E215B2"/>
    <w:rsid w:val="00E337FA"/>
    <w:rsid w:val="00E41C19"/>
    <w:rsid w:val="00E448F7"/>
    <w:rsid w:val="00E461A1"/>
    <w:rsid w:val="00E56A9D"/>
    <w:rsid w:val="00E61D88"/>
    <w:rsid w:val="00E658DA"/>
    <w:rsid w:val="00E8054B"/>
    <w:rsid w:val="00E921C5"/>
    <w:rsid w:val="00EA2A33"/>
    <w:rsid w:val="00EA5D08"/>
    <w:rsid w:val="00EB3802"/>
    <w:rsid w:val="00ED12F9"/>
    <w:rsid w:val="00EE4EB0"/>
    <w:rsid w:val="00EF0049"/>
    <w:rsid w:val="00EF20D3"/>
    <w:rsid w:val="00EF28EC"/>
    <w:rsid w:val="00F0064E"/>
    <w:rsid w:val="00F00CBE"/>
    <w:rsid w:val="00F04A22"/>
    <w:rsid w:val="00F052CB"/>
    <w:rsid w:val="00F20436"/>
    <w:rsid w:val="00F25E8D"/>
    <w:rsid w:val="00F263D7"/>
    <w:rsid w:val="00F422F6"/>
    <w:rsid w:val="00F44616"/>
    <w:rsid w:val="00F51770"/>
    <w:rsid w:val="00F52CBD"/>
    <w:rsid w:val="00F61AAE"/>
    <w:rsid w:val="00F928BA"/>
    <w:rsid w:val="00F94F02"/>
    <w:rsid w:val="00FB1485"/>
    <w:rsid w:val="00FB1DA3"/>
    <w:rsid w:val="00FB419C"/>
    <w:rsid w:val="00FC43FE"/>
    <w:rsid w:val="00FC6BBA"/>
    <w:rsid w:val="00FD08E4"/>
    <w:rsid w:val="00FD2C0B"/>
    <w:rsid w:val="00FD3280"/>
    <w:rsid w:val="00FD3522"/>
    <w:rsid w:val="00FD5F80"/>
    <w:rsid w:val="00FE4785"/>
    <w:rsid w:val="00FF16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14D"/>
    <w:pPr>
      <w:overflowPunct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490650"/>
    <w:pPr>
      <w:keepNext/>
      <w:numPr>
        <w:ilvl w:val="5"/>
        <w:numId w:val="2"/>
      </w:numPr>
      <w:overflowPunct/>
      <w:autoSpaceDE/>
      <w:autoSpaceDN/>
      <w:ind w:right="-426"/>
      <w:outlineLvl w:val="5"/>
    </w:pPr>
    <w:rPr>
      <w:rFonts w:eastAsia="Times New Roman"/>
      <w:b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0E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0E1A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8D0E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D0E1A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D0E1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D0E1A"/>
    <w:rPr>
      <w:rFonts w:ascii="Tahoma" w:eastAsia="Calibri" w:hAnsi="Tahoma" w:cs="Tahoma"/>
      <w:sz w:val="16"/>
      <w:szCs w:val="16"/>
      <w:lang w:eastAsia="ru-RU"/>
    </w:rPr>
  </w:style>
  <w:style w:type="character" w:customStyle="1" w:styleId="60">
    <w:name w:val="Заголовок 6 Знак"/>
    <w:basedOn w:val="a0"/>
    <w:link w:val="6"/>
    <w:rsid w:val="00490650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7D15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D15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7D15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242D10"/>
    <w:pPr>
      <w:ind w:left="720"/>
      <w:contextualSpacing/>
    </w:pPr>
  </w:style>
  <w:style w:type="paragraph" w:customStyle="1" w:styleId="ConsPlusNormal">
    <w:name w:val="ConsPlusNormal"/>
    <w:rsid w:val="003750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styleId="aa">
    <w:name w:val="Hyperlink"/>
    <w:basedOn w:val="a0"/>
    <w:uiPriority w:val="99"/>
    <w:semiHidden/>
    <w:unhideWhenUsed/>
    <w:rsid w:val="00A21AB5"/>
    <w:rPr>
      <w:color w:val="0000FF"/>
      <w:u w:val="single"/>
    </w:rPr>
  </w:style>
  <w:style w:type="table" w:styleId="ab">
    <w:name w:val="Table Grid"/>
    <w:basedOn w:val="a1"/>
    <w:uiPriority w:val="59"/>
    <w:rsid w:val="00AE1D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14D"/>
    <w:pPr>
      <w:overflowPunct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490650"/>
    <w:pPr>
      <w:keepNext/>
      <w:numPr>
        <w:ilvl w:val="5"/>
        <w:numId w:val="2"/>
      </w:numPr>
      <w:overflowPunct/>
      <w:autoSpaceDE/>
      <w:autoSpaceDN/>
      <w:ind w:right="-426"/>
      <w:outlineLvl w:val="5"/>
    </w:pPr>
    <w:rPr>
      <w:rFonts w:eastAsia="Times New Roman"/>
      <w:b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0E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0E1A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8D0E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D0E1A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D0E1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D0E1A"/>
    <w:rPr>
      <w:rFonts w:ascii="Tahoma" w:eastAsia="Calibri" w:hAnsi="Tahoma" w:cs="Tahoma"/>
      <w:sz w:val="16"/>
      <w:szCs w:val="16"/>
      <w:lang w:eastAsia="ru-RU"/>
    </w:rPr>
  </w:style>
  <w:style w:type="character" w:customStyle="1" w:styleId="60">
    <w:name w:val="Заголовок 6 Знак"/>
    <w:basedOn w:val="a0"/>
    <w:link w:val="6"/>
    <w:rsid w:val="00490650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7D15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D15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7D15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242D10"/>
    <w:pPr>
      <w:ind w:left="720"/>
      <w:contextualSpacing/>
    </w:pPr>
  </w:style>
  <w:style w:type="paragraph" w:customStyle="1" w:styleId="ConsPlusNormal">
    <w:name w:val="ConsPlusNormal"/>
    <w:rsid w:val="003750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styleId="aa">
    <w:name w:val="Hyperlink"/>
    <w:basedOn w:val="a0"/>
    <w:uiPriority w:val="99"/>
    <w:semiHidden/>
    <w:unhideWhenUsed/>
    <w:rsid w:val="00A21AB5"/>
    <w:rPr>
      <w:color w:val="0000FF"/>
      <w:u w:val="single"/>
    </w:rPr>
  </w:style>
  <w:style w:type="table" w:styleId="ab">
    <w:name w:val="Table Grid"/>
    <w:basedOn w:val="a1"/>
    <w:uiPriority w:val="59"/>
    <w:rsid w:val="00AE1D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9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3C14A-AAE0-4F95-94B5-C096C5D0E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1250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Киселева И.В.</dc:creator>
  <cp:lastModifiedBy>Евгения</cp:lastModifiedBy>
  <cp:revision>2</cp:revision>
  <cp:lastPrinted>2017-12-11T13:48:00Z</cp:lastPrinted>
  <dcterms:created xsi:type="dcterms:W3CDTF">2018-02-09T13:59:00Z</dcterms:created>
  <dcterms:modified xsi:type="dcterms:W3CDTF">2018-02-09T13:59:00Z</dcterms:modified>
</cp:coreProperties>
</file>