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7F" w:rsidRDefault="00C47291" w:rsidP="00C4729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Cs/>
          <w:sz w:val="26"/>
          <w:szCs w:val="26"/>
        </w:rPr>
        <w:t>ЖАЛОБА</w:t>
      </w:r>
    </w:p>
    <w:bookmarkEnd w:id="0"/>
    <w:p w:rsidR="00C47291" w:rsidRDefault="00C47291" w:rsidP="007D41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7291" w:rsidRDefault="00C47291" w:rsidP="007D41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26EA" w:rsidRPr="00B87018" w:rsidRDefault="00C341F1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67664B" w:rsidRPr="00B87018">
        <w:rPr>
          <w:rFonts w:ascii="Times New Roman" w:hAnsi="Times New Roman" w:cs="Times New Roman"/>
          <w:sz w:val="26"/>
          <w:szCs w:val="26"/>
        </w:rPr>
        <w:t xml:space="preserve"> </w:t>
      </w:r>
      <w:r w:rsidR="00B726EA" w:rsidRPr="00B87018">
        <w:rPr>
          <w:rFonts w:ascii="Times New Roman" w:hAnsi="Times New Roman" w:cs="Times New Roman"/>
          <w:sz w:val="26"/>
          <w:szCs w:val="26"/>
        </w:rPr>
        <w:t>является организацией, осуществляющей упр</w:t>
      </w:r>
      <w:r>
        <w:rPr>
          <w:rFonts w:ascii="Times New Roman" w:hAnsi="Times New Roman" w:cs="Times New Roman"/>
          <w:sz w:val="26"/>
          <w:szCs w:val="26"/>
        </w:rPr>
        <w:t>авление многоквартирным домом №_</w:t>
      </w:r>
      <w:r w:rsidR="00B726EA" w:rsidRPr="00B87018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726EA" w:rsidRPr="00B87018">
        <w:rPr>
          <w:rFonts w:ascii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633BFC">
        <w:rPr>
          <w:rFonts w:ascii="Times New Roman" w:hAnsi="Times New Roman" w:cs="Times New Roman"/>
          <w:sz w:val="26"/>
          <w:szCs w:val="26"/>
        </w:rPr>
        <w:t xml:space="preserve"> области, что подтверждается сведениями ГИС ЖКХ.</w:t>
      </w:r>
    </w:p>
    <w:p w:rsidR="00C5327F" w:rsidRPr="00B87018" w:rsidRDefault="00C5327F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 xml:space="preserve">В силу действия ст. 162 Жилищного кодекса РФ управляющая организация принимает на себя обязательства по надлежащему содержанию общего имущества, переданного по договору управления собственниками на обслуживание, в том числе следит за его надлежащим санитарным и техническим состоянием. </w:t>
      </w:r>
    </w:p>
    <w:p w:rsidR="00A457EB" w:rsidRPr="00B87018" w:rsidRDefault="00C5327F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 xml:space="preserve">В адрес управляющей организации поступило обращение собственника МКД </w:t>
      </w:r>
      <w:r w:rsidR="00C341F1">
        <w:rPr>
          <w:rFonts w:ascii="Times New Roman" w:hAnsi="Times New Roman" w:cs="Times New Roman"/>
          <w:sz w:val="26"/>
          <w:szCs w:val="26"/>
        </w:rPr>
        <w:t>№_</w:t>
      </w:r>
      <w:r w:rsidR="00C341F1" w:rsidRPr="00B87018">
        <w:rPr>
          <w:rFonts w:ascii="Times New Roman" w:hAnsi="Times New Roman" w:cs="Times New Roman"/>
          <w:sz w:val="26"/>
          <w:szCs w:val="26"/>
        </w:rPr>
        <w:t xml:space="preserve"> ул. </w:t>
      </w:r>
      <w:r w:rsidR="00C341F1">
        <w:rPr>
          <w:rFonts w:ascii="Times New Roman" w:hAnsi="Times New Roman" w:cs="Times New Roman"/>
          <w:sz w:val="26"/>
          <w:szCs w:val="26"/>
        </w:rPr>
        <w:t>_____</w:t>
      </w:r>
      <w:r w:rsidR="00C341F1" w:rsidRPr="00B87018">
        <w:rPr>
          <w:rFonts w:ascii="Times New Roman" w:hAnsi="Times New Roman" w:cs="Times New Roman"/>
          <w:sz w:val="26"/>
          <w:szCs w:val="26"/>
        </w:rPr>
        <w:t xml:space="preserve"> п.</w:t>
      </w:r>
      <w:r w:rsidR="00C341F1">
        <w:rPr>
          <w:rFonts w:ascii="Times New Roman" w:hAnsi="Times New Roman" w:cs="Times New Roman"/>
          <w:sz w:val="26"/>
          <w:szCs w:val="26"/>
        </w:rPr>
        <w:t>_______________ области</w:t>
      </w:r>
      <w:r w:rsidRPr="00B87018">
        <w:rPr>
          <w:rFonts w:ascii="Times New Roman" w:hAnsi="Times New Roman" w:cs="Times New Roman"/>
          <w:sz w:val="26"/>
          <w:szCs w:val="26"/>
        </w:rPr>
        <w:t>, запросы администрации, по вопросу несанкционированной расклейки объявлений сотрудниками ПАО МТС в местах общего пользования (а именно — на электрических щитках</w:t>
      </w:r>
      <w:r w:rsidR="00A457EB" w:rsidRPr="00B87018">
        <w:rPr>
          <w:rFonts w:ascii="Times New Roman" w:hAnsi="Times New Roman" w:cs="Times New Roman"/>
          <w:sz w:val="26"/>
          <w:szCs w:val="26"/>
        </w:rPr>
        <w:t xml:space="preserve">, </w:t>
      </w:r>
      <w:r w:rsidR="00B87018" w:rsidRPr="00B87018">
        <w:rPr>
          <w:rFonts w:ascii="Times New Roman" w:hAnsi="Times New Roman" w:cs="Times New Roman"/>
          <w:sz w:val="26"/>
          <w:szCs w:val="26"/>
        </w:rPr>
        <w:t>на стенах подъезда и лифта</w:t>
      </w:r>
      <w:r w:rsidRPr="00B87018">
        <w:rPr>
          <w:rFonts w:ascii="Times New Roman" w:hAnsi="Times New Roman" w:cs="Times New Roman"/>
          <w:sz w:val="26"/>
          <w:szCs w:val="26"/>
        </w:rPr>
        <w:t>) в нарушение норм действующего законодательства, в отсутствие согласия собственников. Подобные жалобы и ранее поступали от собственников данного дома в адрес управляющей организации по телефону.</w:t>
      </w:r>
    </w:p>
    <w:p w:rsidR="00A457EB" w:rsidRPr="00B87018" w:rsidRDefault="00C341F1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A457EB" w:rsidRPr="00B87018">
        <w:rPr>
          <w:rFonts w:ascii="Times New Roman" w:hAnsi="Times New Roman" w:cs="Times New Roman"/>
          <w:sz w:val="26"/>
          <w:szCs w:val="26"/>
        </w:rPr>
        <w:t xml:space="preserve"> г. в адрес ПАО «МТС» было направлено предписание о недопустимости несанкционированной рекламы в подъездах многоквартирных домов. 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Однако, рекламные листовки расклеиваются ежедневно.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ООО «</w:t>
      </w:r>
      <w:r w:rsidR="00C341F1">
        <w:rPr>
          <w:rFonts w:ascii="Times New Roman" w:hAnsi="Times New Roman" w:cs="Times New Roman"/>
          <w:sz w:val="26"/>
          <w:szCs w:val="26"/>
        </w:rPr>
        <w:t>_____________________</w:t>
      </w:r>
      <w:r w:rsidRPr="00B87018">
        <w:rPr>
          <w:rFonts w:ascii="Times New Roman" w:hAnsi="Times New Roman" w:cs="Times New Roman"/>
          <w:sz w:val="26"/>
          <w:szCs w:val="26"/>
        </w:rPr>
        <w:t>» вынуждено за свой счет и своими силами очищать места общего пользования от несанкционированной рекламы, что влечет необоснованные убытки для предприятия.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 xml:space="preserve">Так, </w:t>
      </w:r>
      <w:r w:rsidR="00C341F1">
        <w:rPr>
          <w:rFonts w:ascii="Times New Roman" w:hAnsi="Times New Roman" w:cs="Times New Roman"/>
          <w:sz w:val="26"/>
          <w:szCs w:val="26"/>
        </w:rPr>
        <w:t>___________</w:t>
      </w:r>
      <w:r w:rsidRPr="00B87018">
        <w:rPr>
          <w:rFonts w:ascii="Times New Roman" w:hAnsi="Times New Roman" w:cs="Times New Roman"/>
          <w:sz w:val="26"/>
          <w:szCs w:val="26"/>
        </w:rPr>
        <w:t xml:space="preserve"> г. по результатам рассмотрения запрос</w:t>
      </w:r>
      <w:r w:rsidR="00633BFC">
        <w:rPr>
          <w:rFonts w:ascii="Times New Roman" w:hAnsi="Times New Roman" w:cs="Times New Roman"/>
          <w:sz w:val="26"/>
          <w:szCs w:val="26"/>
        </w:rPr>
        <w:t>а</w:t>
      </w:r>
      <w:r w:rsidRPr="00B870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341F1">
        <w:rPr>
          <w:rFonts w:ascii="Times New Roman" w:hAnsi="Times New Roman" w:cs="Times New Roman"/>
          <w:sz w:val="26"/>
          <w:szCs w:val="26"/>
        </w:rPr>
        <w:t>_________________</w:t>
      </w:r>
      <w:r w:rsidRPr="00B87018">
        <w:rPr>
          <w:rFonts w:ascii="Times New Roman" w:hAnsi="Times New Roman" w:cs="Times New Roman"/>
          <w:sz w:val="26"/>
          <w:szCs w:val="26"/>
        </w:rPr>
        <w:t xml:space="preserve"> </w:t>
      </w:r>
      <w:r w:rsidR="00633BFC">
        <w:rPr>
          <w:rFonts w:ascii="Times New Roman" w:hAnsi="Times New Roman" w:cs="Times New Roman"/>
          <w:sz w:val="26"/>
          <w:szCs w:val="26"/>
        </w:rPr>
        <w:t xml:space="preserve">от </w:t>
      </w:r>
      <w:r w:rsidR="00C341F1">
        <w:rPr>
          <w:rFonts w:ascii="Times New Roman" w:hAnsi="Times New Roman" w:cs="Times New Roman"/>
          <w:sz w:val="26"/>
          <w:szCs w:val="26"/>
        </w:rPr>
        <w:t>-__________</w:t>
      </w:r>
      <w:r w:rsidR="00633BFC">
        <w:rPr>
          <w:rFonts w:ascii="Times New Roman" w:hAnsi="Times New Roman" w:cs="Times New Roman"/>
          <w:sz w:val="26"/>
          <w:szCs w:val="26"/>
        </w:rPr>
        <w:t xml:space="preserve"> г. вх.№</w:t>
      </w:r>
      <w:r w:rsidR="00C341F1">
        <w:rPr>
          <w:rFonts w:ascii="Times New Roman" w:hAnsi="Times New Roman" w:cs="Times New Roman"/>
          <w:sz w:val="26"/>
          <w:szCs w:val="26"/>
        </w:rPr>
        <w:t>____</w:t>
      </w:r>
      <w:r w:rsidRPr="00B87018">
        <w:rPr>
          <w:rFonts w:ascii="Times New Roman" w:hAnsi="Times New Roman" w:cs="Times New Roman"/>
          <w:sz w:val="26"/>
          <w:szCs w:val="26"/>
        </w:rPr>
        <w:t xml:space="preserve"> были обнаружены листовки ПАО «МТС» расклеенные </w:t>
      </w:r>
      <w:r w:rsidR="001C3270" w:rsidRPr="00B87018">
        <w:rPr>
          <w:rFonts w:ascii="Times New Roman" w:hAnsi="Times New Roman" w:cs="Times New Roman"/>
          <w:sz w:val="26"/>
          <w:szCs w:val="26"/>
        </w:rPr>
        <w:t>в местах общего пользования.</w:t>
      </w:r>
    </w:p>
    <w:p w:rsidR="001C3270" w:rsidRPr="00B87018" w:rsidRDefault="001C3270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 xml:space="preserve">На листовках указано «Услуги для дома МТС. Пакет услуг «Весь МТС» Домашний интернет. Цифровое ТВ. Мобильная связь» Указан телефон для связи </w:t>
      </w:r>
      <w:r w:rsidR="00C341F1">
        <w:rPr>
          <w:rFonts w:ascii="Times New Roman" w:hAnsi="Times New Roman" w:cs="Times New Roman"/>
          <w:sz w:val="26"/>
          <w:szCs w:val="26"/>
        </w:rPr>
        <w:t>______________________</w:t>
      </w:r>
      <w:r w:rsidRPr="00B87018">
        <w:rPr>
          <w:rFonts w:ascii="Times New Roman" w:hAnsi="Times New Roman" w:cs="Times New Roman"/>
          <w:sz w:val="26"/>
          <w:szCs w:val="26"/>
        </w:rPr>
        <w:t>».</w:t>
      </w:r>
      <w:r w:rsidR="00B87018" w:rsidRPr="00B87018">
        <w:rPr>
          <w:rFonts w:ascii="Times New Roman" w:hAnsi="Times New Roman" w:cs="Times New Roman"/>
          <w:sz w:val="26"/>
          <w:szCs w:val="26"/>
        </w:rPr>
        <w:t xml:space="preserve"> Так же ранее был указан номер </w:t>
      </w:r>
      <w:r w:rsidR="00C341F1">
        <w:rPr>
          <w:rFonts w:ascii="Times New Roman" w:hAnsi="Times New Roman" w:cs="Times New Roman"/>
          <w:sz w:val="26"/>
          <w:szCs w:val="26"/>
        </w:rPr>
        <w:t>________________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Согласно с ч. 11 ст. 5 Федерального закона «О рекламе» при производстве, размещении и распространении рекламы должны соблюдаться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В соответствии ч. 4 ст. 36 Жилищного кодекса Российской Федерации (далее - ЖК РФ) по решению собственников помещений в многоквартирном доме, принятому на общем собрании таких собственников,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Согласно п. 1 ч. 1 ст. 36 ЖК РФ собственникам помещений в многоквартирном доме принадлежит на праве общей долевой собственности общее имущество в многоквартирном доме, в частности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lastRenderedPageBreak/>
        <w:t>В соответствии с ч. 1 ст. 10 Гражданского кодекса Российской Федерации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Согласно п. 4 ст. 3 Федерального закона «О рекламе» реклама, не соответствующая требованиям законодательства Российской Федерации, является ненадлежащей.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В соответствии с п.п. 5, 7 ст. 3 Федерального закона «О рекламе» рекламодателем является изготовитель или продавец товара либо иное определившее объект рекламирования и (или) содержание рекламы лицо; рекламораспространителем - лицо, осуществляющее распространение рекламы любым способом, в любой форме и с использованием любых средств.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Рекламодателем спорной рекламы в данном случае, согласно информации из расклеенных листовок, является ПАО «МТС».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Согласно ч.ч. 1, 3 ст. 36 Федерального закона «О рекламе» 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рекламе, принимает по результатам рассмотрения таких дел решения и выдает предписания, предусмотренные настоящим Федеральным законом.  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Нарушение рекламодателями, рекламопроизводителями,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 (ч. 4 ст. 38 Федерального закона «О рекламе»).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Ст. 14.3 Кодекса Российской Федерации об административных правонарушениях предусмотрена административная ответственность за нарушение Федерального закона «О рекламе».</w:t>
      </w:r>
    </w:p>
    <w:p w:rsidR="00A457EB" w:rsidRPr="00B87018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Размещение рекламы с помощью расклейки листовок на стенах подъездов, дверях лифтовой кабины и на дверцах электрощитка является ненадлежащей рекламой, так как общедомовое имущество используется без получения согласия собственников этого имущества (</w:t>
      </w:r>
      <w:hyperlink r:id="rId7" w:history="1">
        <w:r w:rsidRPr="00B87018">
          <w:rPr>
            <w:rStyle w:val="a3"/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B87018">
        <w:rPr>
          <w:rFonts w:ascii="Times New Roman" w:hAnsi="Times New Roman" w:cs="Times New Roman"/>
          <w:sz w:val="26"/>
          <w:szCs w:val="26"/>
        </w:rPr>
        <w:t> по делу № 15087/05-2018, по делу № 15086/05-2018, а также </w:t>
      </w:r>
      <w:hyperlink r:id="rId8" w:history="1">
        <w:r w:rsidRPr="00B87018">
          <w:rPr>
            <w:rStyle w:val="a3"/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B87018">
        <w:rPr>
          <w:rFonts w:ascii="Times New Roman" w:hAnsi="Times New Roman" w:cs="Times New Roman"/>
          <w:sz w:val="26"/>
          <w:szCs w:val="26"/>
        </w:rPr>
        <w:t> по делу № 15085/05-2018, </w:t>
      </w:r>
      <w:hyperlink r:id="rId9" w:history="1">
        <w:r w:rsidRPr="00B87018">
          <w:rPr>
            <w:rStyle w:val="a3"/>
            <w:rFonts w:ascii="Times New Roman" w:hAnsi="Times New Roman" w:cs="Times New Roman"/>
            <w:sz w:val="26"/>
            <w:szCs w:val="26"/>
          </w:rPr>
          <w:t>решение</w:t>
        </w:r>
      </w:hyperlink>
      <w:r w:rsidR="00B87018" w:rsidRPr="00B87018">
        <w:rPr>
          <w:rFonts w:ascii="Times New Roman" w:hAnsi="Times New Roman" w:cs="Times New Roman"/>
          <w:sz w:val="26"/>
          <w:szCs w:val="26"/>
        </w:rPr>
        <w:t xml:space="preserve"> </w:t>
      </w:r>
      <w:r w:rsidRPr="00B87018">
        <w:rPr>
          <w:rFonts w:ascii="Times New Roman" w:hAnsi="Times New Roman" w:cs="Times New Roman"/>
          <w:sz w:val="26"/>
          <w:szCs w:val="26"/>
        </w:rPr>
        <w:t>по делу № 15084/05-2018).</w:t>
      </w:r>
    </w:p>
    <w:p w:rsidR="00A457EB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 xml:space="preserve">На основании пункта 2 части 1 статьи 33, части 1 статьи 36 Федерального закона от 13.03.2006 № 38-ФЗ «О рекламе», в соответствии с пунктами 37-45 Правил рассмотрения антимонопольным органом дел, возбужденных по признакам нарушения законодательства Российской Федерации о рекламе, утвержденных постановлением Правительства Российской Федерации от 17.08.2006 № 508, </w:t>
      </w:r>
    </w:p>
    <w:p w:rsidR="00B87018" w:rsidRPr="00B87018" w:rsidRDefault="00B87018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57EB" w:rsidRDefault="00A457EB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018">
        <w:rPr>
          <w:rFonts w:ascii="Times New Roman" w:hAnsi="Times New Roman" w:cs="Times New Roman"/>
          <w:sz w:val="26"/>
          <w:szCs w:val="26"/>
        </w:rPr>
        <w:t>Прошу:</w:t>
      </w:r>
    </w:p>
    <w:p w:rsidR="00B87018" w:rsidRPr="00B87018" w:rsidRDefault="00B87018" w:rsidP="00B87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57EB" w:rsidRPr="00633BFC" w:rsidRDefault="00A457EB" w:rsidP="00633BF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BFC">
        <w:rPr>
          <w:rFonts w:ascii="Times New Roman" w:hAnsi="Times New Roman" w:cs="Times New Roman"/>
          <w:sz w:val="26"/>
          <w:szCs w:val="26"/>
        </w:rPr>
        <w:t>Признать рекламу: «ПАО «МТС, распространённую, в том числе, в октябре 2020 года посредством расклейки в подъезде №</w:t>
      </w:r>
      <w:r w:rsidR="00C341F1">
        <w:rPr>
          <w:rFonts w:ascii="Times New Roman" w:hAnsi="Times New Roman" w:cs="Times New Roman"/>
          <w:sz w:val="26"/>
          <w:szCs w:val="26"/>
        </w:rPr>
        <w:t>____</w:t>
      </w:r>
      <w:r w:rsidRPr="00633BFC">
        <w:rPr>
          <w:rFonts w:ascii="Times New Roman" w:hAnsi="Times New Roman" w:cs="Times New Roman"/>
          <w:sz w:val="26"/>
          <w:szCs w:val="26"/>
        </w:rPr>
        <w:t xml:space="preserve"> многоквартирного дома, расположенного по адресу: </w:t>
      </w:r>
      <w:r w:rsidR="00C341F1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3BFC">
        <w:rPr>
          <w:rFonts w:ascii="Times New Roman" w:hAnsi="Times New Roman" w:cs="Times New Roman"/>
          <w:sz w:val="26"/>
          <w:szCs w:val="26"/>
        </w:rPr>
        <w:t xml:space="preserve">, ненадлежащей, поскольку в ней </w:t>
      </w:r>
      <w:r w:rsidRPr="00633BFC">
        <w:rPr>
          <w:rFonts w:ascii="Times New Roman" w:hAnsi="Times New Roman" w:cs="Times New Roman"/>
          <w:sz w:val="26"/>
          <w:szCs w:val="26"/>
        </w:rPr>
        <w:lastRenderedPageBreak/>
        <w:t>нарушены требования части 11 статьи 5 Федерального закона от 13.03.2006 № 38-ФЗ «О рекламе».</w:t>
      </w:r>
    </w:p>
    <w:p w:rsidR="00A457EB" w:rsidRPr="00633BFC" w:rsidRDefault="00A457EB" w:rsidP="00633BF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BFC">
        <w:rPr>
          <w:rFonts w:ascii="Times New Roman" w:hAnsi="Times New Roman" w:cs="Times New Roman"/>
          <w:sz w:val="26"/>
          <w:szCs w:val="26"/>
        </w:rPr>
        <w:t>Выдать ПАО «МТС» предписание о прекращении нарушения законодательства о рекламе.</w:t>
      </w:r>
    </w:p>
    <w:p w:rsidR="00A457EB" w:rsidRPr="00633BFC" w:rsidRDefault="00B87018" w:rsidP="00633BF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3BFC">
        <w:rPr>
          <w:rFonts w:ascii="Times New Roman" w:hAnsi="Times New Roman" w:cs="Times New Roman"/>
          <w:sz w:val="26"/>
          <w:szCs w:val="26"/>
        </w:rPr>
        <w:t>О результатах проверки просим сообщить письменно в установленные законом</w:t>
      </w:r>
      <w:r w:rsidRPr="00633B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сроки.</w:t>
      </w:r>
    </w:p>
    <w:p w:rsidR="00B87018" w:rsidRPr="00B87018" w:rsidRDefault="00B87018" w:rsidP="00A457E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7018" w:rsidRDefault="00B87018" w:rsidP="00B87018">
      <w:pPr>
        <w:pStyle w:val="a9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7291" w:rsidRPr="00B87018" w:rsidRDefault="00C47291" w:rsidP="00B87018">
      <w:pPr>
        <w:pStyle w:val="a9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327F" w:rsidRPr="00B87018" w:rsidRDefault="00C5327F" w:rsidP="007D41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C5327F" w:rsidRPr="00B87018" w:rsidSect="007D413A">
      <w:pgSz w:w="11905" w:h="16838"/>
      <w:pgMar w:top="709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61" w:rsidRDefault="00D07A61">
      <w:pPr>
        <w:spacing w:after="0" w:line="240" w:lineRule="auto"/>
      </w:pPr>
      <w:r>
        <w:separator/>
      </w:r>
    </w:p>
  </w:endnote>
  <w:endnote w:type="continuationSeparator" w:id="0">
    <w:p w:rsidR="00D07A61" w:rsidRDefault="00D0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61" w:rsidRDefault="00D07A61">
      <w:pPr>
        <w:spacing w:after="0" w:line="240" w:lineRule="auto"/>
      </w:pPr>
      <w:r>
        <w:separator/>
      </w:r>
    </w:p>
  </w:footnote>
  <w:footnote w:type="continuationSeparator" w:id="0">
    <w:p w:rsidR="00D07A61" w:rsidRDefault="00D0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329B7"/>
    <w:multiLevelType w:val="hybridMultilevel"/>
    <w:tmpl w:val="587E5F7A"/>
    <w:lvl w:ilvl="0" w:tplc="4A26F494">
      <w:start w:val="1"/>
      <w:numFmt w:val="decimal"/>
      <w:lvlText w:val="%1)"/>
      <w:lvlJc w:val="left"/>
      <w:pPr>
        <w:ind w:left="90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BA769D"/>
    <w:multiLevelType w:val="hybridMultilevel"/>
    <w:tmpl w:val="6290C65E"/>
    <w:lvl w:ilvl="0" w:tplc="8F6A5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D5D7B"/>
    <w:multiLevelType w:val="multilevel"/>
    <w:tmpl w:val="1858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E2DCF"/>
    <w:multiLevelType w:val="hybridMultilevel"/>
    <w:tmpl w:val="4C34B54A"/>
    <w:lvl w:ilvl="0" w:tplc="13AAC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B"/>
    <w:rsid w:val="00040109"/>
    <w:rsid w:val="001C3270"/>
    <w:rsid w:val="002D34B2"/>
    <w:rsid w:val="00397BF9"/>
    <w:rsid w:val="00430B79"/>
    <w:rsid w:val="004913BE"/>
    <w:rsid w:val="00545574"/>
    <w:rsid w:val="005553B9"/>
    <w:rsid w:val="006052AA"/>
    <w:rsid w:val="00633BFC"/>
    <w:rsid w:val="0067664B"/>
    <w:rsid w:val="007D413A"/>
    <w:rsid w:val="00827FB9"/>
    <w:rsid w:val="00891DAC"/>
    <w:rsid w:val="008D5CD0"/>
    <w:rsid w:val="009212D1"/>
    <w:rsid w:val="00A457EB"/>
    <w:rsid w:val="00B05CFD"/>
    <w:rsid w:val="00B726EA"/>
    <w:rsid w:val="00B87018"/>
    <w:rsid w:val="00BB2D2E"/>
    <w:rsid w:val="00C341F1"/>
    <w:rsid w:val="00C47291"/>
    <w:rsid w:val="00C5327F"/>
    <w:rsid w:val="00D07A61"/>
    <w:rsid w:val="00D6279D"/>
    <w:rsid w:val="00DF3779"/>
    <w:rsid w:val="00E46B97"/>
    <w:rsid w:val="00EC2EAE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1F6E0-58D0-4E60-974D-136F43E1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64B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7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7664B"/>
  </w:style>
  <w:style w:type="paragraph" w:styleId="a6">
    <w:name w:val="Normal (Web)"/>
    <w:basedOn w:val="a"/>
    <w:uiPriority w:val="99"/>
    <w:unhideWhenUsed/>
    <w:rsid w:val="0067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2E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5327F"/>
    <w:pPr>
      <w:ind w:left="720"/>
      <w:contextualSpacing/>
    </w:pPr>
  </w:style>
  <w:style w:type="character" w:styleId="aa">
    <w:name w:val="Strong"/>
    <w:basedOn w:val="a0"/>
    <w:uiPriority w:val="22"/>
    <w:qFormat/>
    <w:rsid w:val="002D34B2"/>
    <w:rPr>
      <w:b/>
      <w:bCs/>
    </w:rPr>
  </w:style>
  <w:style w:type="paragraph" w:styleId="ab">
    <w:name w:val="header"/>
    <w:basedOn w:val="a"/>
    <w:link w:val="ac"/>
    <w:uiPriority w:val="99"/>
    <w:unhideWhenUsed/>
    <w:rsid w:val="00C3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1F1"/>
  </w:style>
  <w:style w:type="character" w:styleId="ad">
    <w:name w:val="FollowedHyperlink"/>
    <w:basedOn w:val="a0"/>
    <w:uiPriority w:val="99"/>
    <w:semiHidden/>
    <w:unhideWhenUsed/>
    <w:rsid w:val="00C34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fas.gov.ru/to/ulyanovskoe-ufas-rossii/15085-05-2018/?query=%D1%80%D0%B5%D0%BA%D0%BB%D0%B0%D0%BC%D0%B0%20%D0%BE%D0%B1%D1%89%D0%B5%D0%B5%20%D0%B8%D0%BC%D1%83%D1%89%D0%B5%D1%81%D1%82%D0%B2%D0%BE%20%D1%81%D0%BE%D0%B1%D1%81%D1%82%D0%B2%D0%B5%D0%BD%D0%BD%D0%B8%D0%BA%D0%BE%D0%B2%20%D0%BF%D0%BE%D0%BC%D0%B5%D1%89%D0%B5%D0%BD%D0%B8%D0%B9%20%D0%BC%D0%BD%D0%BE%D0%B3%D0%BE%D0%BA%D0%B2%D0%B0%D1%80%D1%82%D0%B8%D1%80%D0%BD%D0%BE%D0%B3%D0%BE%20%D0%B4%D0%BE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.fas.gov.ru/to/ulyanovskoe-ufas-rossii/15086-05-2018/?query=%D1%80%D0%B5%D0%BA%D0%BB%D0%B0%D0%BC%D0%B0%20%D0%BE%D0%B1%D1%89%D0%B5%D0%B5%20%D0%B8%D0%BC%D1%83%D1%89%D0%B5%D1%81%D1%82%D0%B2%D0%BE%20%D1%81%D0%BE%D0%B1%D1%81%D1%82%D0%B2%D0%B5%D0%BD%D0%BD%D0%B8%D0%BA%D0%BE%D0%B2%20%D0%BF%D0%BE%D0%BC%D0%B5%D1%89%D0%B5%D0%BD%D0%B8%D0%B9%20%D0%BC%D0%BD%D0%BE%D0%B3%D0%BE%D0%BA%D0%B2%D0%B0%D1%80%D1%82%D0%B8%D1%80%D0%BD%D0%BE%D0%B3%D0%BE%20%D0%B4%D0%BE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.fas.gov.ru/to/ulyanovskoe-ufas-rossii/15084-05-2018/?query=%D1%80%D0%B5%D0%BA%D0%BB%D0%B0%D0%BC%D0%B0%20%D0%BE%D0%B1%D1%89%D0%B5%D0%B5%20%D0%B8%D0%BC%D1%83%D1%89%D0%B5%D1%81%D1%82%D0%B2%D0%BE%20%D1%81%D0%BE%D0%B1%D1%81%D1%82%D0%B2%D0%B5%D0%BD%D0%BD%D0%B8%D0%BA%D0%BE%D0%B2%20%D0%BF%D0%BE%D0%BC%D0%B5%D1%89%D0%B5%D0%BD%D0%B8%D0%B9%20%D0%BC%D0%BD%D0%BE%D0%B3%D0%BE%D0%BA%D0%B2%D0%B0%D1%80%D1%82%D0%B8%D1%80%D0%BD%D0%BE%D0%B3%D0%BE%20%D0%B4%D0%BE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Элина Эрнестовна</dc:creator>
  <cp:keywords/>
  <dc:description/>
  <cp:lastModifiedBy>Рахимова Элина Эрнестовна</cp:lastModifiedBy>
  <cp:revision>3</cp:revision>
  <cp:lastPrinted>2020-11-03T12:23:00Z</cp:lastPrinted>
  <dcterms:created xsi:type="dcterms:W3CDTF">2020-12-17T11:07:00Z</dcterms:created>
  <dcterms:modified xsi:type="dcterms:W3CDTF">2021-05-12T05:10:00Z</dcterms:modified>
</cp:coreProperties>
</file>